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0" w:type="dxa"/>
          <w:right w:w="0" w:type="dxa"/>
        </w:tblCellMar>
        <w:tblLook w:val="0000" w:firstRow="0" w:lastRow="0" w:firstColumn="0" w:lastColumn="0" w:noHBand="0" w:noVBand="0"/>
      </w:tblPr>
      <w:tblGrid>
        <w:gridCol w:w="4535"/>
        <w:gridCol w:w="4537"/>
      </w:tblGrid>
      <w:tr w:rsidR="00DE22C2" w14:paraId="2B7CB75F" w14:textId="77777777">
        <w:tc>
          <w:tcPr>
            <w:tcW w:w="4535" w:type="dxa"/>
          </w:tcPr>
          <w:p w14:paraId="26F257AF" w14:textId="77777777" w:rsidR="00DE22C2" w:rsidRDefault="00D569DA">
            <w:pPr>
              <w:spacing w:after="0" w:line="240" w:lineRule="auto"/>
            </w:pPr>
            <w:r>
              <w:rPr>
                <w:sz w:val="36"/>
              </w:rPr>
              <w:t xml:space="preserve">Commune </w:t>
            </w:r>
            <w:r>
              <w:rPr>
                <w:color w:val="000000"/>
                <w:sz w:val="36"/>
              </w:rPr>
              <w:t>d'OHEY</w:t>
            </w:r>
          </w:p>
        </w:tc>
        <w:tc>
          <w:tcPr>
            <w:tcW w:w="4537" w:type="dxa"/>
          </w:tcPr>
          <w:p w14:paraId="3A1AA6C5" w14:textId="77777777" w:rsidR="00DE22C2" w:rsidRDefault="00D569DA">
            <w:pPr>
              <w:jc w:val="right"/>
            </w:pPr>
            <w:r>
              <w:rPr>
                <w:rFonts w:ascii="Arial" w:hAnsi="Arial" w:cs="Arial"/>
              </w:rPr>
              <w:t xml:space="preserve">Ohey, le </w:t>
            </w:r>
            <w:r>
              <w:rPr>
                <w:rFonts w:ascii="Arial" w:hAnsi="Arial" w:cs="Arial"/>
              </w:rPr>
              <w:fldChar w:fldCharType="begin"/>
            </w:r>
            <w:r>
              <w:rPr>
                <w:rFonts w:ascii="Arial" w:hAnsi="Arial" w:cs="Arial"/>
              </w:rPr>
              <w:instrText>DATE \@"d\ MMMM\ yyyy"</w:instrText>
            </w:r>
            <w:r>
              <w:rPr>
                <w:rFonts w:ascii="Arial" w:hAnsi="Arial" w:cs="Arial"/>
              </w:rPr>
              <w:fldChar w:fldCharType="separate"/>
            </w:r>
            <w:r w:rsidR="00B94466">
              <w:rPr>
                <w:rFonts w:ascii="Arial" w:hAnsi="Arial" w:cs="Arial"/>
                <w:noProof/>
              </w:rPr>
              <w:t>17 novembre 2021</w:t>
            </w:r>
            <w:r>
              <w:rPr>
                <w:rFonts w:ascii="Arial" w:hAnsi="Arial" w:cs="Arial"/>
              </w:rPr>
              <w:fldChar w:fldCharType="end"/>
            </w:r>
          </w:p>
        </w:tc>
      </w:tr>
    </w:tbl>
    <w:p w14:paraId="6A938F40" w14:textId="77777777" w:rsidR="00DE22C2" w:rsidRDefault="00DE22C2">
      <w:pPr>
        <w:rPr>
          <w:b/>
          <w:color w:val="000000"/>
          <w:sz w:val="28"/>
          <w:szCs w:val="28"/>
          <w:u w:val="single"/>
        </w:rPr>
      </w:pPr>
    </w:p>
    <w:p w14:paraId="39EB7EFD" w14:textId="77777777" w:rsidR="00DE22C2" w:rsidRDefault="00D569DA">
      <w:pPr>
        <w:pStyle w:val="Titre6"/>
        <w:spacing w:line="360" w:lineRule="auto"/>
        <w:rPr>
          <w:b/>
          <w:color w:val="000000"/>
          <w:sz w:val="28"/>
          <w:szCs w:val="28"/>
          <w:u w:val="single"/>
        </w:rPr>
      </w:pPr>
      <w:r>
        <w:rPr>
          <w:b/>
          <w:color w:val="000000"/>
          <w:sz w:val="28"/>
          <w:szCs w:val="28"/>
          <w:u w:val="single"/>
        </w:rPr>
        <w:t>CONVOCATION DU CONSEIL COMMUNAL</w:t>
      </w:r>
    </w:p>
    <w:p w14:paraId="1A73899A" w14:textId="77777777" w:rsidR="00DE22C2" w:rsidRDefault="00DE22C2">
      <w:pPr>
        <w:rPr>
          <w:b/>
          <w:color w:val="000000"/>
          <w:sz w:val="28"/>
          <w:szCs w:val="28"/>
          <w:u w:val="single"/>
          <w:lang w:val="fr-FR" w:eastAsia="nl-NL"/>
        </w:rPr>
      </w:pPr>
    </w:p>
    <w:p w14:paraId="5D729CAE" w14:textId="77777777" w:rsidR="00DE22C2" w:rsidRDefault="00D569DA">
      <w:pPr>
        <w:jc w:val="both"/>
      </w:pPr>
      <w:r>
        <w:rPr>
          <w:rFonts w:ascii="Arial" w:hAnsi="Arial" w:cs="Arial"/>
          <w:sz w:val="20"/>
          <w:szCs w:val="20"/>
        </w:rPr>
        <w:t xml:space="preserve">Conformément à l'article L1122-12 du Code de la Démocratie Locale et de la Décentralisation, nous avons l'honneur de convoquer Madame/Monsieur le Conseiller, à la SEANCE du CONSEIL qui aura lieu </w:t>
      </w:r>
      <w:r>
        <w:rPr>
          <w:rFonts w:ascii="Arial" w:hAnsi="Arial" w:cs="Arial"/>
          <w:b/>
          <w:sz w:val="20"/>
          <w:szCs w:val="20"/>
          <w:u w:val="single"/>
        </w:rPr>
        <w:t>le Jeudi 25 novembre 2021 à 19h30</w:t>
      </w:r>
      <w:r>
        <w:rPr>
          <w:rFonts w:ascii="Arial" w:hAnsi="Arial" w:cs="Arial"/>
          <w:b/>
          <w:sz w:val="20"/>
          <w:szCs w:val="20"/>
        </w:rPr>
        <w:t xml:space="preserve"> </w:t>
      </w:r>
      <w:r>
        <w:rPr>
          <w:rFonts w:ascii="Arial" w:hAnsi="Arial" w:cs="Arial"/>
          <w:sz w:val="20"/>
          <w:szCs w:val="20"/>
        </w:rPr>
        <w:t xml:space="preserve">de relevée, </w:t>
      </w:r>
      <w:r>
        <w:rPr>
          <w:rFonts w:ascii="Arial" w:hAnsi="Arial" w:cs="Arial"/>
          <w:b/>
          <w:bCs/>
          <w:sz w:val="20"/>
          <w:szCs w:val="20"/>
        </w:rPr>
        <w:t>en vidéoconfére</w:t>
      </w:r>
      <w:r>
        <w:rPr>
          <w:rFonts w:ascii="Arial" w:hAnsi="Arial" w:cs="Arial"/>
          <w:b/>
          <w:bCs/>
          <w:sz w:val="20"/>
          <w:szCs w:val="20"/>
        </w:rPr>
        <w:t>nce</w:t>
      </w:r>
      <w:r>
        <w:rPr>
          <w:rFonts w:ascii="Arial" w:hAnsi="Arial" w:cs="Arial"/>
          <w:b/>
          <w:sz w:val="20"/>
          <w:szCs w:val="20"/>
        </w:rPr>
        <w:t xml:space="preserve"> </w:t>
      </w:r>
      <w:r>
        <w:rPr>
          <w:rFonts w:ascii="Arial" w:hAnsi="Arial" w:cs="Arial"/>
          <w:sz w:val="20"/>
          <w:szCs w:val="20"/>
        </w:rPr>
        <w:t>et dont l’ordre du jour est le suivant :</w:t>
      </w:r>
    </w:p>
    <w:p w14:paraId="10F1A0D8" w14:textId="77777777" w:rsidR="00DE22C2" w:rsidRDefault="00D569DA">
      <w:pPr>
        <w:jc w:val="center"/>
        <w:rPr>
          <w:rFonts w:ascii="Arial" w:hAnsi="Arial" w:cs="Arial"/>
          <w:b/>
          <w:sz w:val="20"/>
          <w:szCs w:val="20"/>
          <w:u w:val="single"/>
        </w:rPr>
      </w:pPr>
      <w:r>
        <w:rPr>
          <w:rFonts w:ascii="Arial" w:hAnsi="Arial" w:cs="Arial"/>
          <w:b/>
          <w:sz w:val="20"/>
          <w:szCs w:val="20"/>
          <w:u w:val="single"/>
        </w:rPr>
        <w:t>ORDRE DU JOUR</w:t>
      </w:r>
    </w:p>
    <w:p w14:paraId="20B44BF2" w14:textId="77777777" w:rsidR="00DE22C2" w:rsidRDefault="00DE22C2">
      <w:pPr>
        <w:jc w:val="center"/>
        <w:rPr>
          <w:rFonts w:ascii="Arial" w:hAnsi="Arial" w:cs="Arial"/>
          <w:b/>
          <w:sz w:val="20"/>
          <w:szCs w:val="20"/>
          <w:u w:val="single"/>
        </w:rPr>
      </w:pPr>
    </w:p>
    <w:tbl>
      <w:tblPr>
        <w:tblW w:w="9092" w:type="dxa"/>
        <w:tblInd w:w="28" w:type="dxa"/>
        <w:tblCellMar>
          <w:top w:w="28" w:type="dxa"/>
          <w:left w:w="28" w:type="dxa"/>
          <w:bottom w:w="28" w:type="dxa"/>
          <w:right w:w="28" w:type="dxa"/>
        </w:tblCellMar>
        <w:tblLook w:val="0000" w:firstRow="0" w:lastRow="0" w:firstColumn="0" w:lastColumn="0" w:noHBand="0" w:noVBand="0"/>
      </w:tblPr>
      <w:tblGrid>
        <w:gridCol w:w="503"/>
        <w:gridCol w:w="363"/>
        <w:gridCol w:w="8226"/>
      </w:tblGrid>
      <w:tr w:rsidR="00DE22C2" w14:paraId="032EF5F2" w14:textId="77777777">
        <w:tc>
          <w:tcPr>
            <w:tcW w:w="9092" w:type="dxa"/>
            <w:gridSpan w:val="3"/>
            <w:tcBorders>
              <w:top w:val="single" w:sz="8" w:space="0" w:color="000000"/>
              <w:left w:val="single" w:sz="8" w:space="0" w:color="000000"/>
              <w:bottom w:val="single" w:sz="8" w:space="0" w:color="000000"/>
              <w:right w:val="single" w:sz="8" w:space="0" w:color="000000"/>
            </w:tcBorders>
          </w:tcPr>
          <w:p w14:paraId="3FD255B6" w14:textId="77777777" w:rsidR="00DE22C2" w:rsidRDefault="00D569DA">
            <w:pPr>
              <w:jc w:val="both"/>
              <w:rPr>
                <w:rFonts w:ascii="Arial" w:hAnsi="Arial" w:cs="Arial"/>
                <w:b/>
                <w:bCs/>
                <w:sz w:val="20"/>
                <w:szCs w:val="20"/>
                <w:u w:val="single"/>
              </w:rPr>
            </w:pPr>
            <w:r>
              <w:rPr>
                <w:rFonts w:ascii="Arial" w:hAnsi="Arial" w:cs="Arial"/>
                <w:b/>
                <w:bCs/>
                <w:sz w:val="20"/>
                <w:szCs w:val="20"/>
                <w:u w:val="single"/>
              </w:rPr>
              <w:t>Séance publique</w:t>
            </w:r>
          </w:p>
        </w:tc>
      </w:tr>
      <w:tr w:rsidR="00DE22C2" w14:paraId="694D76C5" w14:textId="77777777">
        <w:tc>
          <w:tcPr>
            <w:tcW w:w="503" w:type="dxa"/>
            <w:tcBorders>
              <w:left w:val="single" w:sz="8" w:space="0" w:color="000000"/>
              <w:bottom w:val="single" w:sz="8" w:space="0" w:color="000000"/>
            </w:tcBorders>
          </w:tcPr>
          <w:p w14:paraId="3B9DFBB0"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1</w:t>
            </w:r>
          </w:p>
        </w:tc>
        <w:tc>
          <w:tcPr>
            <w:tcW w:w="363" w:type="dxa"/>
            <w:tcBorders>
              <w:left w:val="single" w:sz="8" w:space="0" w:color="000000"/>
              <w:bottom w:val="single" w:sz="8" w:space="0" w:color="000000"/>
            </w:tcBorders>
          </w:tcPr>
          <w:p w14:paraId="36CD6050"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7FF4B194" w14:textId="77777777" w:rsidR="00DE22C2" w:rsidRDefault="00D569DA">
            <w:pPr>
              <w:spacing w:after="0" w:line="240" w:lineRule="auto"/>
              <w:jc w:val="both"/>
              <w:rPr>
                <w:rFonts w:ascii="Arial" w:hAnsi="Arial" w:cs="Arial"/>
                <w:sz w:val="20"/>
                <w:szCs w:val="20"/>
              </w:rPr>
            </w:pPr>
            <w:r>
              <w:rPr>
                <w:rFonts w:ascii="Arial" w:hAnsi="Arial" w:cs="Arial"/>
                <w:sz w:val="20"/>
                <w:szCs w:val="20"/>
              </w:rPr>
              <w:t>COMMUNICATIONS DE MONSIEUR LE BOURGMESTRE</w:t>
            </w:r>
          </w:p>
        </w:tc>
      </w:tr>
      <w:tr w:rsidR="00DE22C2" w14:paraId="702CAEB4" w14:textId="77777777">
        <w:tc>
          <w:tcPr>
            <w:tcW w:w="503" w:type="dxa"/>
            <w:tcBorders>
              <w:left w:val="single" w:sz="8" w:space="0" w:color="000000"/>
              <w:bottom w:val="single" w:sz="8" w:space="0" w:color="000000"/>
            </w:tcBorders>
          </w:tcPr>
          <w:p w14:paraId="5BD25515"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2</w:t>
            </w:r>
          </w:p>
        </w:tc>
        <w:tc>
          <w:tcPr>
            <w:tcW w:w="363" w:type="dxa"/>
            <w:tcBorders>
              <w:left w:val="single" w:sz="8" w:space="0" w:color="000000"/>
              <w:bottom w:val="single" w:sz="8" w:space="0" w:color="000000"/>
            </w:tcBorders>
          </w:tcPr>
          <w:p w14:paraId="2F16E796"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1CBF40FB" w14:textId="77777777" w:rsidR="00DE22C2" w:rsidRDefault="00D569DA">
            <w:pPr>
              <w:spacing w:after="0" w:line="240" w:lineRule="auto"/>
              <w:jc w:val="both"/>
              <w:rPr>
                <w:rFonts w:ascii="Arial" w:hAnsi="Arial" w:cs="Arial"/>
                <w:sz w:val="20"/>
                <w:szCs w:val="20"/>
              </w:rPr>
            </w:pPr>
            <w:r>
              <w:rPr>
                <w:rFonts w:ascii="Arial" w:hAnsi="Arial" w:cs="Arial"/>
                <w:sz w:val="20"/>
                <w:szCs w:val="20"/>
              </w:rPr>
              <w:t>PROCES-VERBAUX DES CONSEILS COMMUNAUX DU 28 OCTOBRE 2021 – APPROBATION</w:t>
            </w:r>
          </w:p>
        </w:tc>
      </w:tr>
      <w:tr w:rsidR="00DE22C2" w14:paraId="34C50C66" w14:textId="77777777">
        <w:tc>
          <w:tcPr>
            <w:tcW w:w="503" w:type="dxa"/>
            <w:tcBorders>
              <w:left w:val="single" w:sz="8" w:space="0" w:color="000000"/>
              <w:bottom w:val="single" w:sz="8" w:space="0" w:color="000000"/>
            </w:tcBorders>
          </w:tcPr>
          <w:p w14:paraId="7D372134"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3</w:t>
            </w:r>
          </w:p>
        </w:tc>
        <w:tc>
          <w:tcPr>
            <w:tcW w:w="363" w:type="dxa"/>
            <w:tcBorders>
              <w:left w:val="single" w:sz="8" w:space="0" w:color="000000"/>
              <w:bottom w:val="single" w:sz="8" w:space="0" w:color="000000"/>
            </w:tcBorders>
          </w:tcPr>
          <w:p w14:paraId="4701C4CC"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29E79828" w14:textId="77777777" w:rsidR="00DE22C2" w:rsidRDefault="00D569DA">
            <w:pPr>
              <w:spacing w:after="0" w:line="240" w:lineRule="auto"/>
              <w:jc w:val="both"/>
              <w:rPr>
                <w:rFonts w:ascii="Arial" w:hAnsi="Arial" w:cs="Arial"/>
                <w:sz w:val="20"/>
                <w:szCs w:val="20"/>
              </w:rPr>
            </w:pPr>
            <w:r>
              <w:rPr>
                <w:rFonts w:ascii="Arial" w:hAnsi="Arial" w:cs="Arial"/>
                <w:sz w:val="20"/>
                <w:szCs w:val="20"/>
              </w:rPr>
              <w:t xml:space="preserve">ADMINISTRATION GENERALE - TUTELLE - REGLEMENT </w:t>
            </w:r>
            <w:r>
              <w:rPr>
                <w:rFonts w:ascii="Arial" w:hAnsi="Arial" w:cs="Arial"/>
                <w:sz w:val="20"/>
                <w:szCs w:val="20"/>
              </w:rPr>
              <w:t>D'ORDRE INTERIEUR DU CONSEIL COMMUNAL - CONSEIL COMMUNAL DU 23 SEPTEMBRE 2021 - PRISE D'ACTE</w:t>
            </w:r>
          </w:p>
        </w:tc>
      </w:tr>
      <w:tr w:rsidR="00DE22C2" w14:paraId="42E04EC6" w14:textId="77777777">
        <w:tc>
          <w:tcPr>
            <w:tcW w:w="503" w:type="dxa"/>
            <w:tcBorders>
              <w:left w:val="single" w:sz="8" w:space="0" w:color="000000"/>
              <w:bottom w:val="single" w:sz="8" w:space="0" w:color="000000"/>
            </w:tcBorders>
          </w:tcPr>
          <w:p w14:paraId="0679850B"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4</w:t>
            </w:r>
          </w:p>
        </w:tc>
        <w:tc>
          <w:tcPr>
            <w:tcW w:w="363" w:type="dxa"/>
            <w:tcBorders>
              <w:left w:val="single" w:sz="8" w:space="0" w:color="000000"/>
              <w:bottom w:val="single" w:sz="8" w:space="0" w:color="000000"/>
            </w:tcBorders>
          </w:tcPr>
          <w:p w14:paraId="7EF19E41"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16512AB6" w14:textId="77777777" w:rsidR="00DE22C2" w:rsidRDefault="00D569DA">
            <w:pPr>
              <w:spacing w:after="0" w:line="240" w:lineRule="auto"/>
              <w:jc w:val="both"/>
              <w:rPr>
                <w:rFonts w:ascii="Arial" w:hAnsi="Arial" w:cs="Arial"/>
                <w:sz w:val="20"/>
                <w:szCs w:val="20"/>
              </w:rPr>
            </w:pPr>
            <w:r>
              <w:rPr>
                <w:rFonts w:ascii="Arial" w:hAnsi="Arial" w:cs="Arial"/>
                <w:sz w:val="20"/>
                <w:szCs w:val="20"/>
              </w:rPr>
              <w:t>ADMINISTRATION GENERALE - RAPPORT SUR LES SYNERGIES COMMUNE - CPAS - APPROBATION</w:t>
            </w:r>
          </w:p>
        </w:tc>
      </w:tr>
      <w:tr w:rsidR="00DE22C2" w14:paraId="11367C42" w14:textId="77777777">
        <w:tc>
          <w:tcPr>
            <w:tcW w:w="503" w:type="dxa"/>
            <w:tcBorders>
              <w:left w:val="single" w:sz="8" w:space="0" w:color="000000"/>
              <w:bottom w:val="single" w:sz="8" w:space="0" w:color="000000"/>
            </w:tcBorders>
          </w:tcPr>
          <w:p w14:paraId="323AE6C9"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5</w:t>
            </w:r>
          </w:p>
        </w:tc>
        <w:tc>
          <w:tcPr>
            <w:tcW w:w="363" w:type="dxa"/>
            <w:tcBorders>
              <w:left w:val="single" w:sz="8" w:space="0" w:color="000000"/>
              <w:bottom w:val="single" w:sz="8" w:space="0" w:color="000000"/>
            </w:tcBorders>
          </w:tcPr>
          <w:p w14:paraId="18B4733B"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5DB5597A" w14:textId="77777777" w:rsidR="00DE22C2" w:rsidRDefault="00D569DA">
            <w:pPr>
              <w:spacing w:after="0" w:line="240" w:lineRule="auto"/>
              <w:jc w:val="both"/>
              <w:rPr>
                <w:rFonts w:ascii="Arial" w:hAnsi="Arial" w:cs="Arial"/>
                <w:sz w:val="20"/>
                <w:szCs w:val="20"/>
              </w:rPr>
            </w:pPr>
            <w:r>
              <w:rPr>
                <w:rFonts w:ascii="Arial" w:hAnsi="Arial" w:cs="Arial"/>
                <w:sz w:val="20"/>
                <w:szCs w:val="20"/>
              </w:rPr>
              <w:t>ENSEIGNEMENT - PROJET "TOUS DEHORS" - PRESENTATION</w:t>
            </w:r>
          </w:p>
        </w:tc>
      </w:tr>
      <w:tr w:rsidR="00DE22C2" w14:paraId="2C192B22" w14:textId="77777777">
        <w:tc>
          <w:tcPr>
            <w:tcW w:w="503" w:type="dxa"/>
            <w:tcBorders>
              <w:left w:val="single" w:sz="8" w:space="0" w:color="000000"/>
              <w:bottom w:val="single" w:sz="8" w:space="0" w:color="000000"/>
            </w:tcBorders>
          </w:tcPr>
          <w:p w14:paraId="7249A8C5"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6</w:t>
            </w:r>
          </w:p>
        </w:tc>
        <w:tc>
          <w:tcPr>
            <w:tcW w:w="363" w:type="dxa"/>
            <w:tcBorders>
              <w:left w:val="single" w:sz="8" w:space="0" w:color="000000"/>
              <w:bottom w:val="single" w:sz="8" w:space="0" w:color="000000"/>
            </w:tcBorders>
          </w:tcPr>
          <w:p w14:paraId="0EDC81A2"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3C65E544" w14:textId="77777777" w:rsidR="00DE22C2" w:rsidRDefault="00D569DA">
            <w:pPr>
              <w:spacing w:after="0" w:line="240" w:lineRule="auto"/>
              <w:jc w:val="both"/>
              <w:rPr>
                <w:rFonts w:ascii="Arial" w:hAnsi="Arial" w:cs="Arial"/>
                <w:sz w:val="20"/>
                <w:szCs w:val="20"/>
              </w:rPr>
            </w:pPr>
            <w:r>
              <w:rPr>
                <w:rFonts w:ascii="Arial" w:hAnsi="Arial" w:cs="Arial"/>
                <w:sz w:val="20"/>
                <w:szCs w:val="20"/>
              </w:rPr>
              <w:t xml:space="preserve">POLICE - </w:t>
            </w:r>
            <w:r>
              <w:rPr>
                <w:rFonts w:ascii="Arial" w:hAnsi="Arial" w:cs="Arial"/>
                <w:sz w:val="20"/>
                <w:szCs w:val="20"/>
              </w:rPr>
              <w:t>PRESENTATION DU NOUVEAU CHEF DE CORPS ET LE POINT SUR LA SITUATION A OHEY</w:t>
            </w:r>
          </w:p>
        </w:tc>
      </w:tr>
      <w:tr w:rsidR="00DE22C2" w14:paraId="5B2A9A5E" w14:textId="77777777">
        <w:tc>
          <w:tcPr>
            <w:tcW w:w="503" w:type="dxa"/>
            <w:tcBorders>
              <w:left w:val="single" w:sz="8" w:space="0" w:color="000000"/>
              <w:bottom w:val="single" w:sz="8" w:space="0" w:color="000000"/>
            </w:tcBorders>
          </w:tcPr>
          <w:p w14:paraId="5C98917D"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7</w:t>
            </w:r>
          </w:p>
        </w:tc>
        <w:tc>
          <w:tcPr>
            <w:tcW w:w="363" w:type="dxa"/>
            <w:tcBorders>
              <w:left w:val="single" w:sz="8" w:space="0" w:color="000000"/>
              <w:bottom w:val="single" w:sz="8" w:space="0" w:color="000000"/>
            </w:tcBorders>
          </w:tcPr>
          <w:p w14:paraId="641255F4"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2E7860E9" w14:textId="77777777" w:rsidR="00DE22C2" w:rsidRDefault="00D569DA">
            <w:pPr>
              <w:spacing w:after="0" w:line="240" w:lineRule="auto"/>
              <w:jc w:val="both"/>
              <w:rPr>
                <w:rFonts w:ascii="Arial" w:hAnsi="Arial" w:cs="Arial"/>
                <w:sz w:val="20"/>
                <w:szCs w:val="20"/>
              </w:rPr>
            </w:pPr>
            <w:r>
              <w:rPr>
                <w:rFonts w:ascii="Arial" w:hAnsi="Arial" w:cs="Arial"/>
                <w:sz w:val="20"/>
                <w:szCs w:val="20"/>
              </w:rPr>
              <w:t>POLICE - UTILISATION VISIBLE DE BODY CAM SUR LE TERRITOIRE D’OHEY - DECISION</w:t>
            </w:r>
          </w:p>
        </w:tc>
      </w:tr>
      <w:tr w:rsidR="00DE22C2" w14:paraId="2500E91F" w14:textId="77777777">
        <w:tc>
          <w:tcPr>
            <w:tcW w:w="503" w:type="dxa"/>
            <w:tcBorders>
              <w:left w:val="single" w:sz="8" w:space="0" w:color="000000"/>
              <w:bottom w:val="single" w:sz="8" w:space="0" w:color="000000"/>
            </w:tcBorders>
          </w:tcPr>
          <w:p w14:paraId="0C70EC2E"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8</w:t>
            </w:r>
          </w:p>
        </w:tc>
        <w:tc>
          <w:tcPr>
            <w:tcW w:w="363" w:type="dxa"/>
            <w:tcBorders>
              <w:left w:val="single" w:sz="8" w:space="0" w:color="000000"/>
              <w:bottom w:val="single" w:sz="8" w:space="0" w:color="000000"/>
            </w:tcBorders>
          </w:tcPr>
          <w:p w14:paraId="632166FE"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137906A7" w14:textId="77777777" w:rsidR="00DE22C2" w:rsidRDefault="00D569DA">
            <w:pPr>
              <w:spacing w:after="0" w:line="240" w:lineRule="auto"/>
              <w:jc w:val="both"/>
              <w:rPr>
                <w:rFonts w:ascii="Arial" w:hAnsi="Arial" w:cs="Arial"/>
                <w:sz w:val="20"/>
                <w:szCs w:val="20"/>
              </w:rPr>
            </w:pPr>
            <w:r>
              <w:rPr>
                <w:rFonts w:ascii="Arial" w:hAnsi="Arial" w:cs="Arial"/>
                <w:sz w:val="20"/>
                <w:szCs w:val="20"/>
              </w:rPr>
              <w:t xml:space="preserve">PREVENTION - GESTION DU PERSONNEL - RAPPORT D'ANALYSE DES RISQUES PSYCHO-SOCIAUX - PRISE D'ACTE </w:t>
            </w:r>
          </w:p>
        </w:tc>
      </w:tr>
      <w:tr w:rsidR="00DE22C2" w14:paraId="18C3A7B4" w14:textId="77777777">
        <w:tc>
          <w:tcPr>
            <w:tcW w:w="503" w:type="dxa"/>
            <w:tcBorders>
              <w:left w:val="single" w:sz="8" w:space="0" w:color="000000"/>
              <w:bottom w:val="single" w:sz="8" w:space="0" w:color="000000"/>
            </w:tcBorders>
          </w:tcPr>
          <w:p w14:paraId="2EFC036F"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9</w:t>
            </w:r>
          </w:p>
        </w:tc>
        <w:tc>
          <w:tcPr>
            <w:tcW w:w="363" w:type="dxa"/>
            <w:tcBorders>
              <w:left w:val="single" w:sz="8" w:space="0" w:color="000000"/>
              <w:bottom w:val="single" w:sz="8" w:space="0" w:color="000000"/>
            </w:tcBorders>
          </w:tcPr>
          <w:p w14:paraId="151C8382"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01EDBEF6" w14:textId="77777777" w:rsidR="00DE22C2" w:rsidRDefault="00D569DA">
            <w:pPr>
              <w:spacing w:after="0" w:line="240" w:lineRule="auto"/>
              <w:jc w:val="both"/>
              <w:rPr>
                <w:rFonts w:ascii="Arial" w:hAnsi="Arial" w:cs="Arial"/>
                <w:sz w:val="20"/>
                <w:szCs w:val="20"/>
              </w:rPr>
            </w:pPr>
            <w:r>
              <w:rPr>
                <w:rFonts w:ascii="Arial" w:hAnsi="Arial" w:cs="Arial"/>
                <w:sz w:val="20"/>
                <w:szCs w:val="20"/>
              </w:rPr>
              <w:t xml:space="preserve">EPN - CHARTE GENERALE D'UTILISATION DE L'ESPACE PUBLIC NUMERIQUE DE L'ADMINITRATION COMMUNALE D'OHEY - APPROBATION </w:t>
            </w:r>
          </w:p>
        </w:tc>
      </w:tr>
      <w:tr w:rsidR="00DE22C2" w14:paraId="2281A380" w14:textId="77777777">
        <w:tc>
          <w:tcPr>
            <w:tcW w:w="503" w:type="dxa"/>
            <w:tcBorders>
              <w:left w:val="single" w:sz="8" w:space="0" w:color="000000"/>
              <w:bottom w:val="single" w:sz="8" w:space="0" w:color="000000"/>
            </w:tcBorders>
          </w:tcPr>
          <w:p w14:paraId="2505710C"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10</w:t>
            </w:r>
          </w:p>
        </w:tc>
        <w:tc>
          <w:tcPr>
            <w:tcW w:w="363" w:type="dxa"/>
            <w:tcBorders>
              <w:left w:val="single" w:sz="8" w:space="0" w:color="000000"/>
              <w:bottom w:val="single" w:sz="8" w:space="0" w:color="000000"/>
            </w:tcBorders>
          </w:tcPr>
          <w:p w14:paraId="5CCE9CDE"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7D64E3BC" w14:textId="77777777" w:rsidR="00DE22C2" w:rsidRDefault="00D569DA">
            <w:pPr>
              <w:spacing w:after="0" w:line="240" w:lineRule="auto"/>
              <w:jc w:val="both"/>
              <w:rPr>
                <w:rFonts w:ascii="Arial" w:hAnsi="Arial" w:cs="Arial"/>
                <w:sz w:val="20"/>
                <w:szCs w:val="20"/>
              </w:rPr>
            </w:pPr>
            <w:r>
              <w:rPr>
                <w:rFonts w:ascii="Arial" w:hAnsi="Arial" w:cs="Arial"/>
                <w:sz w:val="20"/>
                <w:szCs w:val="20"/>
              </w:rPr>
              <w:t>SUPRACOMMUNALITE - CONVENTION BEP - APPROBATION</w:t>
            </w:r>
          </w:p>
        </w:tc>
      </w:tr>
      <w:tr w:rsidR="00DE22C2" w14:paraId="283F9A67" w14:textId="77777777">
        <w:tc>
          <w:tcPr>
            <w:tcW w:w="503" w:type="dxa"/>
            <w:tcBorders>
              <w:left w:val="single" w:sz="8" w:space="0" w:color="000000"/>
              <w:bottom w:val="single" w:sz="8" w:space="0" w:color="000000"/>
            </w:tcBorders>
          </w:tcPr>
          <w:p w14:paraId="626A373F"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11</w:t>
            </w:r>
          </w:p>
        </w:tc>
        <w:tc>
          <w:tcPr>
            <w:tcW w:w="363" w:type="dxa"/>
            <w:tcBorders>
              <w:left w:val="single" w:sz="8" w:space="0" w:color="000000"/>
              <w:bottom w:val="single" w:sz="8" w:space="0" w:color="000000"/>
            </w:tcBorders>
          </w:tcPr>
          <w:p w14:paraId="1FD64C3F"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7B37D6FD" w14:textId="77777777" w:rsidR="00DE22C2" w:rsidRDefault="00D569DA">
            <w:pPr>
              <w:spacing w:after="0" w:line="240" w:lineRule="auto"/>
              <w:jc w:val="both"/>
              <w:rPr>
                <w:rFonts w:ascii="Arial" w:hAnsi="Arial" w:cs="Arial"/>
                <w:sz w:val="20"/>
                <w:szCs w:val="20"/>
              </w:rPr>
            </w:pPr>
            <w:r>
              <w:rPr>
                <w:rFonts w:ascii="Arial" w:hAnsi="Arial" w:cs="Arial"/>
                <w:sz w:val="20"/>
                <w:szCs w:val="20"/>
              </w:rPr>
              <w:t xml:space="preserve">CULTE – FABRIQUE D’EGLISE DE FILEE - MISE A JOUR DE LA COMPOSITION DU </w:t>
            </w:r>
            <w:r>
              <w:rPr>
                <w:rFonts w:ascii="Arial" w:hAnsi="Arial" w:cs="Arial"/>
                <w:sz w:val="20"/>
                <w:szCs w:val="20"/>
              </w:rPr>
              <w:t>CONSEIL DE FABRIQUE ET DU BUREAU DES MARGUILLIERS – AVIS</w:t>
            </w:r>
          </w:p>
        </w:tc>
      </w:tr>
      <w:tr w:rsidR="00DE22C2" w14:paraId="261644D9" w14:textId="77777777">
        <w:tc>
          <w:tcPr>
            <w:tcW w:w="503" w:type="dxa"/>
            <w:tcBorders>
              <w:left w:val="single" w:sz="8" w:space="0" w:color="000000"/>
              <w:bottom w:val="single" w:sz="8" w:space="0" w:color="000000"/>
            </w:tcBorders>
          </w:tcPr>
          <w:p w14:paraId="2B1329E0"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12</w:t>
            </w:r>
          </w:p>
        </w:tc>
        <w:tc>
          <w:tcPr>
            <w:tcW w:w="363" w:type="dxa"/>
            <w:tcBorders>
              <w:left w:val="single" w:sz="8" w:space="0" w:color="000000"/>
              <w:bottom w:val="single" w:sz="8" w:space="0" w:color="000000"/>
            </w:tcBorders>
          </w:tcPr>
          <w:p w14:paraId="193A42A8"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6B1BD70F" w14:textId="77777777" w:rsidR="00DE22C2" w:rsidRDefault="00D569DA">
            <w:pPr>
              <w:spacing w:after="0" w:line="240" w:lineRule="auto"/>
              <w:jc w:val="both"/>
              <w:rPr>
                <w:rFonts w:ascii="Arial" w:hAnsi="Arial" w:cs="Arial"/>
                <w:sz w:val="20"/>
                <w:szCs w:val="20"/>
              </w:rPr>
            </w:pPr>
            <w:r>
              <w:rPr>
                <w:rFonts w:ascii="Arial" w:hAnsi="Arial" w:cs="Arial"/>
                <w:sz w:val="20"/>
                <w:szCs w:val="20"/>
              </w:rPr>
              <w:t>IMIO – ASSEMBLEE GENERALE ORDINAIRE DU 7 DÉCEMBRE 2021 ET 21 DÉCEMBRE 2021 À 18H00 – DECISION</w:t>
            </w:r>
          </w:p>
        </w:tc>
      </w:tr>
      <w:tr w:rsidR="00DE22C2" w14:paraId="7E98B1A8" w14:textId="77777777">
        <w:tc>
          <w:tcPr>
            <w:tcW w:w="503" w:type="dxa"/>
            <w:tcBorders>
              <w:left w:val="single" w:sz="8" w:space="0" w:color="000000"/>
              <w:bottom w:val="single" w:sz="8" w:space="0" w:color="000000"/>
            </w:tcBorders>
          </w:tcPr>
          <w:p w14:paraId="3F5C0FF9"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13</w:t>
            </w:r>
          </w:p>
        </w:tc>
        <w:tc>
          <w:tcPr>
            <w:tcW w:w="363" w:type="dxa"/>
            <w:tcBorders>
              <w:left w:val="single" w:sz="8" w:space="0" w:color="000000"/>
              <w:bottom w:val="single" w:sz="8" w:space="0" w:color="000000"/>
            </w:tcBorders>
          </w:tcPr>
          <w:p w14:paraId="49DDA6D0"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57554DDB" w14:textId="77777777" w:rsidR="00DE22C2" w:rsidRDefault="00D569DA">
            <w:pPr>
              <w:spacing w:after="0" w:line="240" w:lineRule="auto"/>
              <w:jc w:val="both"/>
              <w:rPr>
                <w:rFonts w:ascii="Arial" w:hAnsi="Arial" w:cs="Arial"/>
                <w:sz w:val="20"/>
                <w:szCs w:val="20"/>
              </w:rPr>
            </w:pPr>
            <w:r>
              <w:rPr>
                <w:rFonts w:ascii="Arial" w:hAnsi="Arial" w:cs="Arial"/>
                <w:sz w:val="20"/>
                <w:szCs w:val="20"/>
              </w:rPr>
              <w:t>AIEG – POINTS A L’ORDRE DU JOUR DE L’ASSEMBLÉE GÉNÉRALE DU 15 DECEMBRE 2021 – DECISION</w:t>
            </w:r>
          </w:p>
        </w:tc>
      </w:tr>
      <w:tr w:rsidR="00DE22C2" w14:paraId="3852E22D" w14:textId="77777777">
        <w:tc>
          <w:tcPr>
            <w:tcW w:w="503" w:type="dxa"/>
            <w:tcBorders>
              <w:left w:val="single" w:sz="8" w:space="0" w:color="000000"/>
              <w:bottom w:val="single" w:sz="8" w:space="0" w:color="000000"/>
            </w:tcBorders>
          </w:tcPr>
          <w:p w14:paraId="42E477D6"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14</w:t>
            </w:r>
          </w:p>
        </w:tc>
        <w:tc>
          <w:tcPr>
            <w:tcW w:w="363" w:type="dxa"/>
            <w:tcBorders>
              <w:left w:val="single" w:sz="8" w:space="0" w:color="000000"/>
              <w:bottom w:val="single" w:sz="8" w:space="0" w:color="000000"/>
            </w:tcBorders>
          </w:tcPr>
          <w:p w14:paraId="51D625AE"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1F70755B" w14:textId="77777777" w:rsidR="00DE22C2" w:rsidRDefault="00D569DA">
            <w:pPr>
              <w:spacing w:after="0" w:line="240" w:lineRule="auto"/>
              <w:jc w:val="both"/>
              <w:rPr>
                <w:rFonts w:ascii="Arial" w:hAnsi="Arial" w:cs="Arial"/>
                <w:sz w:val="20"/>
                <w:szCs w:val="20"/>
              </w:rPr>
            </w:pPr>
            <w:r>
              <w:rPr>
                <w:rFonts w:ascii="Arial" w:hAnsi="Arial" w:cs="Arial"/>
                <w:sz w:val="20"/>
                <w:szCs w:val="20"/>
              </w:rPr>
              <w:t>INASEP – POINTS INSCRITS A L’ORDRE DU JOUR DE L’ASSEMBLÉE GÉNÉRALE ORDINAIRE DU 15 DÉCEMBRE 2021 – DECISION</w:t>
            </w:r>
          </w:p>
        </w:tc>
      </w:tr>
      <w:tr w:rsidR="00DE22C2" w14:paraId="2B85DAF2" w14:textId="77777777">
        <w:tc>
          <w:tcPr>
            <w:tcW w:w="503" w:type="dxa"/>
            <w:tcBorders>
              <w:left w:val="single" w:sz="8" w:space="0" w:color="000000"/>
              <w:bottom w:val="single" w:sz="8" w:space="0" w:color="000000"/>
            </w:tcBorders>
          </w:tcPr>
          <w:p w14:paraId="5EBBA213"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15</w:t>
            </w:r>
          </w:p>
        </w:tc>
        <w:tc>
          <w:tcPr>
            <w:tcW w:w="363" w:type="dxa"/>
            <w:tcBorders>
              <w:left w:val="single" w:sz="8" w:space="0" w:color="000000"/>
              <w:bottom w:val="single" w:sz="8" w:space="0" w:color="000000"/>
            </w:tcBorders>
          </w:tcPr>
          <w:p w14:paraId="5F45A8EA"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0E6DF612" w14:textId="77777777" w:rsidR="00DE22C2" w:rsidRDefault="00D569DA">
            <w:pPr>
              <w:spacing w:after="0" w:line="240" w:lineRule="auto"/>
              <w:jc w:val="both"/>
              <w:rPr>
                <w:rFonts w:ascii="Arial" w:hAnsi="Arial" w:cs="Arial"/>
                <w:sz w:val="20"/>
                <w:szCs w:val="20"/>
              </w:rPr>
            </w:pPr>
            <w:r>
              <w:rPr>
                <w:rFonts w:ascii="Arial" w:hAnsi="Arial" w:cs="Arial"/>
                <w:sz w:val="20"/>
                <w:szCs w:val="20"/>
              </w:rPr>
              <w:t>TRANS &amp; WALL – POINTS INSCRITS A L’ORDRE DU JOUR DE L’ASSEMBLÉE GÉNÉRALE ORDINAIRE DU MERCREDI 22 DECEMBRE 2021 – DECISION</w:t>
            </w:r>
          </w:p>
        </w:tc>
      </w:tr>
      <w:tr w:rsidR="00DE22C2" w14:paraId="492860E0" w14:textId="77777777">
        <w:tc>
          <w:tcPr>
            <w:tcW w:w="503" w:type="dxa"/>
            <w:tcBorders>
              <w:left w:val="single" w:sz="8" w:space="0" w:color="000000"/>
              <w:bottom w:val="single" w:sz="8" w:space="0" w:color="000000"/>
            </w:tcBorders>
          </w:tcPr>
          <w:p w14:paraId="492D378D"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16</w:t>
            </w:r>
          </w:p>
        </w:tc>
        <w:tc>
          <w:tcPr>
            <w:tcW w:w="363" w:type="dxa"/>
            <w:tcBorders>
              <w:left w:val="single" w:sz="8" w:space="0" w:color="000000"/>
              <w:bottom w:val="single" w:sz="8" w:space="0" w:color="000000"/>
            </w:tcBorders>
          </w:tcPr>
          <w:p w14:paraId="66B8FA8E"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61710DB9" w14:textId="77777777" w:rsidR="00DE22C2" w:rsidRDefault="00D569DA">
            <w:pPr>
              <w:spacing w:after="0" w:line="240" w:lineRule="auto"/>
              <w:jc w:val="both"/>
              <w:rPr>
                <w:rFonts w:ascii="Arial" w:hAnsi="Arial" w:cs="Arial"/>
                <w:sz w:val="20"/>
                <w:szCs w:val="20"/>
              </w:rPr>
            </w:pPr>
            <w:r>
              <w:rPr>
                <w:rFonts w:ascii="Arial" w:hAnsi="Arial" w:cs="Arial"/>
                <w:sz w:val="20"/>
                <w:szCs w:val="20"/>
              </w:rPr>
              <w:t>BEP – POINTS IN</w:t>
            </w:r>
            <w:r>
              <w:rPr>
                <w:rFonts w:ascii="Arial" w:hAnsi="Arial" w:cs="Arial"/>
                <w:sz w:val="20"/>
                <w:szCs w:val="20"/>
              </w:rPr>
              <w:t>SCRITS A L'ORDRE DU JOUR DE L’ASSEMBLEE GENERALE DU MARDI 14 DECEMBRE 2021 – DECISION</w:t>
            </w:r>
          </w:p>
        </w:tc>
      </w:tr>
      <w:tr w:rsidR="00DE22C2" w14:paraId="6AFD1913" w14:textId="77777777">
        <w:tc>
          <w:tcPr>
            <w:tcW w:w="503" w:type="dxa"/>
            <w:tcBorders>
              <w:left w:val="single" w:sz="8" w:space="0" w:color="000000"/>
              <w:bottom w:val="single" w:sz="8" w:space="0" w:color="000000"/>
            </w:tcBorders>
          </w:tcPr>
          <w:p w14:paraId="2D195615"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17</w:t>
            </w:r>
          </w:p>
        </w:tc>
        <w:tc>
          <w:tcPr>
            <w:tcW w:w="363" w:type="dxa"/>
            <w:tcBorders>
              <w:left w:val="single" w:sz="8" w:space="0" w:color="000000"/>
              <w:bottom w:val="single" w:sz="8" w:space="0" w:color="000000"/>
            </w:tcBorders>
          </w:tcPr>
          <w:p w14:paraId="40081BE6"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12233035" w14:textId="77777777" w:rsidR="00DE22C2" w:rsidRDefault="00D569DA">
            <w:pPr>
              <w:spacing w:after="0" w:line="240" w:lineRule="auto"/>
              <w:jc w:val="both"/>
              <w:rPr>
                <w:rFonts w:ascii="Arial" w:hAnsi="Arial" w:cs="Arial"/>
                <w:sz w:val="20"/>
                <w:szCs w:val="20"/>
              </w:rPr>
            </w:pPr>
            <w:r>
              <w:rPr>
                <w:rFonts w:ascii="Arial" w:hAnsi="Arial" w:cs="Arial"/>
                <w:sz w:val="20"/>
                <w:szCs w:val="20"/>
              </w:rPr>
              <w:t>BEP EXPANSION ECONOMIQUE – POINTS INSCRITS A L'ORDRE DU JOUR DE L’ASSEMBLEE GENERALE DU MARDI 14 DÉCEMBRE 2021 – DECISION</w:t>
            </w:r>
          </w:p>
        </w:tc>
      </w:tr>
      <w:tr w:rsidR="00DE22C2" w14:paraId="499A43C4" w14:textId="77777777">
        <w:tc>
          <w:tcPr>
            <w:tcW w:w="503" w:type="dxa"/>
            <w:tcBorders>
              <w:left w:val="single" w:sz="8" w:space="0" w:color="000000"/>
              <w:bottom w:val="single" w:sz="8" w:space="0" w:color="000000"/>
            </w:tcBorders>
          </w:tcPr>
          <w:p w14:paraId="0AB7D41C"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18</w:t>
            </w:r>
          </w:p>
        </w:tc>
        <w:tc>
          <w:tcPr>
            <w:tcW w:w="363" w:type="dxa"/>
            <w:tcBorders>
              <w:left w:val="single" w:sz="8" w:space="0" w:color="000000"/>
              <w:bottom w:val="single" w:sz="8" w:space="0" w:color="000000"/>
            </w:tcBorders>
          </w:tcPr>
          <w:p w14:paraId="4950E05B"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3EBBE703" w14:textId="77777777" w:rsidR="00DE22C2" w:rsidRDefault="00D569DA">
            <w:pPr>
              <w:spacing w:after="0" w:line="240" w:lineRule="auto"/>
              <w:jc w:val="both"/>
              <w:rPr>
                <w:rFonts w:ascii="Arial" w:hAnsi="Arial" w:cs="Arial"/>
                <w:sz w:val="20"/>
                <w:szCs w:val="20"/>
              </w:rPr>
            </w:pPr>
            <w:r>
              <w:rPr>
                <w:rFonts w:ascii="Arial" w:hAnsi="Arial" w:cs="Arial"/>
                <w:sz w:val="20"/>
                <w:szCs w:val="20"/>
              </w:rPr>
              <w:t xml:space="preserve">BEP ENVIRONNEMENT – POINTS </w:t>
            </w:r>
            <w:r>
              <w:rPr>
                <w:rFonts w:ascii="Arial" w:hAnsi="Arial" w:cs="Arial"/>
                <w:sz w:val="20"/>
                <w:szCs w:val="20"/>
              </w:rPr>
              <w:t>INSCRITS A L'ORDRE DU JOUR DE L’ASSEMBLEE GENERALE DU MARDI 14 DÉCEMBRE 2021 – DECISION</w:t>
            </w:r>
          </w:p>
        </w:tc>
      </w:tr>
      <w:tr w:rsidR="00DE22C2" w14:paraId="1FC1A675" w14:textId="77777777">
        <w:tc>
          <w:tcPr>
            <w:tcW w:w="503" w:type="dxa"/>
            <w:tcBorders>
              <w:left w:val="single" w:sz="8" w:space="0" w:color="000000"/>
              <w:bottom w:val="single" w:sz="8" w:space="0" w:color="000000"/>
            </w:tcBorders>
          </w:tcPr>
          <w:p w14:paraId="3E26A2B3"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19</w:t>
            </w:r>
          </w:p>
        </w:tc>
        <w:tc>
          <w:tcPr>
            <w:tcW w:w="363" w:type="dxa"/>
            <w:tcBorders>
              <w:left w:val="single" w:sz="8" w:space="0" w:color="000000"/>
              <w:bottom w:val="single" w:sz="8" w:space="0" w:color="000000"/>
            </w:tcBorders>
          </w:tcPr>
          <w:p w14:paraId="6B3C8777"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0C25C34A" w14:textId="77777777" w:rsidR="00DE22C2" w:rsidRDefault="00D569DA">
            <w:pPr>
              <w:spacing w:after="0" w:line="240" w:lineRule="auto"/>
              <w:jc w:val="both"/>
              <w:rPr>
                <w:rFonts w:ascii="Arial" w:hAnsi="Arial" w:cs="Arial"/>
                <w:sz w:val="20"/>
                <w:szCs w:val="20"/>
              </w:rPr>
            </w:pPr>
            <w:r>
              <w:rPr>
                <w:rFonts w:ascii="Arial" w:hAnsi="Arial" w:cs="Arial"/>
                <w:sz w:val="20"/>
                <w:szCs w:val="20"/>
              </w:rPr>
              <w:t>BEP CREMATORIUM – POINTS INSCRITS A L'ORDRE DU JOUR DE L’ASSEMBLEE GENERALE DU MARDI 14 DÉCEMBRE 2021 – DECISION</w:t>
            </w:r>
          </w:p>
        </w:tc>
      </w:tr>
      <w:tr w:rsidR="00DE22C2" w14:paraId="318E43E6" w14:textId="77777777">
        <w:tc>
          <w:tcPr>
            <w:tcW w:w="503" w:type="dxa"/>
            <w:tcBorders>
              <w:left w:val="single" w:sz="8" w:space="0" w:color="000000"/>
              <w:bottom w:val="single" w:sz="8" w:space="0" w:color="000000"/>
            </w:tcBorders>
          </w:tcPr>
          <w:p w14:paraId="631B8F4C"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lastRenderedPageBreak/>
              <w:t>20</w:t>
            </w:r>
          </w:p>
        </w:tc>
        <w:tc>
          <w:tcPr>
            <w:tcW w:w="363" w:type="dxa"/>
            <w:tcBorders>
              <w:left w:val="single" w:sz="8" w:space="0" w:color="000000"/>
              <w:bottom w:val="single" w:sz="8" w:space="0" w:color="000000"/>
            </w:tcBorders>
          </w:tcPr>
          <w:p w14:paraId="33554AAD"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6A1E902F" w14:textId="77777777" w:rsidR="00DE22C2" w:rsidRDefault="00D569DA">
            <w:pPr>
              <w:spacing w:after="0" w:line="240" w:lineRule="auto"/>
              <w:jc w:val="both"/>
              <w:rPr>
                <w:rFonts w:ascii="Arial" w:hAnsi="Arial" w:cs="Arial"/>
                <w:sz w:val="20"/>
                <w:szCs w:val="20"/>
              </w:rPr>
            </w:pPr>
            <w:r>
              <w:rPr>
                <w:rFonts w:ascii="Arial" w:hAnsi="Arial" w:cs="Arial"/>
                <w:sz w:val="20"/>
                <w:szCs w:val="20"/>
              </w:rPr>
              <w:t xml:space="preserve">IMAJE - POINTS INSCRITS A L'ORDRE DU JOUR DE </w:t>
            </w:r>
            <w:r>
              <w:rPr>
                <w:rFonts w:ascii="Arial" w:hAnsi="Arial" w:cs="Arial"/>
                <w:sz w:val="20"/>
                <w:szCs w:val="20"/>
              </w:rPr>
              <w:t>L'ASSEMBLEE GENERALES DU 20 DÉCEMBRE 2021 - DECISION</w:t>
            </w:r>
          </w:p>
        </w:tc>
      </w:tr>
      <w:tr w:rsidR="00DE22C2" w14:paraId="7C9FE988" w14:textId="77777777">
        <w:tc>
          <w:tcPr>
            <w:tcW w:w="503" w:type="dxa"/>
            <w:tcBorders>
              <w:left w:val="single" w:sz="8" w:space="0" w:color="000000"/>
              <w:bottom w:val="single" w:sz="8" w:space="0" w:color="000000"/>
            </w:tcBorders>
          </w:tcPr>
          <w:p w14:paraId="39CFACD1"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21</w:t>
            </w:r>
          </w:p>
        </w:tc>
        <w:tc>
          <w:tcPr>
            <w:tcW w:w="363" w:type="dxa"/>
            <w:tcBorders>
              <w:left w:val="single" w:sz="8" w:space="0" w:color="000000"/>
              <w:bottom w:val="single" w:sz="8" w:space="0" w:color="000000"/>
            </w:tcBorders>
          </w:tcPr>
          <w:p w14:paraId="6F2594BB"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0FC7BCBA" w14:textId="77777777" w:rsidR="00DE22C2" w:rsidRDefault="00D569DA">
            <w:pPr>
              <w:spacing w:after="0" w:line="240" w:lineRule="auto"/>
              <w:jc w:val="both"/>
              <w:rPr>
                <w:rFonts w:ascii="Arial" w:hAnsi="Arial" w:cs="Arial"/>
                <w:sz w:val="20"/>
                <w:szCs w:val="20"/>
              </w:rPr>
            </w:pPr>
            <w:r>
              <w:rPr>
                <w:rFonts w:ascii="Arial" w:hAnsi="Arial" w:cs="Arial"/>
                <w:sz w:val="20"/>
                <w:szCs w:val="20"/>
              </w:rPr>
              <w:t>RESEAU D'ENERGIES DE WAVRE (REW) – POINTS INSCRITS A L’ORDRE DU JOUR DE L’ASSEMBLEE GENERALE ORDINAIRE DU 17 DECEMBRE 2021 – DECISION</w:t>
            </w:r>
          </w:p>
        </w:tc>
      </w:tr>
      <w:tr w:rsidR="00DE22C2" w14:paraId="3599D6F0" w14:textId="77777777">
        <w:tc>
          <w:tcPr>
            <w:tcW w:w="503" w:type="dxa"/>
            <w:tcBorders>
              <w:left w:val="single" w:sz="8" w:space="0" w:color="000000"/>
              <w:bottom w:val="single" w:sz="8" w:space="0" w:color="000000"/>
            </w:tcBorders>
          </w:tcPr>
          <w:p w14:paraId="1DCF0EEE"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22</w:t>
            </w:r>
          </w:p>
        </w:tc>
        <w:tc>
          <w:tcPr>
            <w:tcW w:w="363" w:type="dxa"/>
            <w:tcBorders>
              <w:left w:val="single" w:sz="8" w:space="0" w:color="000000"/>
              <w:bottom w:val="single" w:sz="8" w:space="0" w:color="000000"/>
            </w:tcBorders>
          </w:tcPr>
          <w:p w14:paraId="2B7C7224"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8" w:space="0" w:color="000000"/>
              <w:right w:val="single" w:sz="8" w:space="0" w:color="000000"/>
            </w:tcBorders>
          </w:tcPr>
          <w:p w14:paraId="603392F6" w14:textId="77777777" w:rsidR="00DE22C2" w:rsidRDefault="00D569DA">
            <w:pPr>
              <w:spacing w:after="0" w:line="240" w:lineRule="auto"/>
              <w:jc w:val="both"/>
              <w:rPr>
                <w:rFonts w:ascii="Arial" w:hAnsi="Arial" w:cs="Arial"/>
                <w:sz w:val="20"/>
                <w:szCs w:val="20"/>
              </w:rPr>
            </w:pPr>
            <w:r>
              <w:rPr>
                <w:rFonts w:ascii="Arial" w:hAnsi="Arial" w:cs="Arial"/>
                <w:sz w:val="20"/>
                <w:szCs w:val="20"/>
              </w:rPr>
              <w:t>QUESTIONS DES CONSEILLERS</w:t>
            </w:r>
          </w:p>
        </w:tc>
      </w:tr>
      <w:tr w:rsidR="00DE22C2" w14:paraId="7841446F" w14:textId="77777777">
        <w:tc>
          <w:tcPr>
            <w:tcW w:w="9092" w:type="dxa"/>
            <w:gridSpan w:val="3"/>
            <w:tcBorders>
              <w:left w:val="single" w:sz="8" w:space="0" w:color="000000"/>
              <w:bottom w:val="single" w:sz="8" w:space="0" w:color="000000"/>
              <w:right w:val="single" w:sz="8" w:space="0" w:color="000000"/>
            </w:tcBorders>
          </w:tcPr>
          <w:p w14:paraId="69D77A6B" w14:textId="77777777" w:rsidR="00DE22C2" w:rsidRDefault="00D569DA">
            <w:pPr>
              <w:spacing w:after="0" w:line="240" w:lineRule="auto"/>
              <w:jc w:val="both"/>
              <w:rPr>
                <w:rFonts w:ascii="Arial" w:eastAsia="Calibri" w:hAnsi="Arial" w:cs="Arial"/>
                <w:b/>
                <w:bCs/>
                <w:sz w:val="20"/>
                <w:szCs w:val="20"/>
                <w:u w:val="single"/>
              </w:rPr>
            </w:pPr>
            <w:r>
              <w:rPr>
                <w:rFonts w:ascii="Arial" w:eastAsia="Calibri" w:hAnsi="Arial" w:cs="Arial"/>
                <w:b/>
                <w:bCs/>
                <w:sz w:val="20"/>
                <w:szCs w:val="20"/>
                <w:u w:val="single"/>
              </w:rPr>
              <w:t xml:space="preserve">Séance à huis clos </w:t>
            </w:r>
          </w:p>
          <w:p w14:paraId="0A8054C8" w14:textId="77777777" w:rsidR="00DE22C2" w:rsidRDefault="00DE22C2">
            <w:pPr>
              <w:spacing w:after="0" w:line="240" w:lineRule="auto"/>
              <w:jc w:val="both"/>
              <w:rPr>
                <w:rFonts w:ascii="Arial" w:eastAsia="Calibri" w:hAnsi="Arial" w:cs="Arial"/>
                <w:b/>
                <w:bCs/>
                <w:sz w:val="20"/>
                <w:szCs w:val="20"/>
                <w:u w:val="single"/>
              </w:rPr>
            </w:pPr>
          </w:p>
        </w:tc>
      </w:tr>
      <w:tr w:rsidR="00DE22C2" w14:paraId="3FB78F37" w14:textId="77777777">
        <w:tc>
          <w:tcPr>
            <w:tcW w:w="503" w:type="dxa"/>
            <w:tcBorders>
              <w:left w:val="single" w:sz="8" w:space="0" w:color="000000"/>
              <w:bottom w:val="single" w:sz="4" w:space="0" w:color="000000"/>
            </w:tcBorders>
          </w:tcPr>
          <w:p w14:paraId="7AEB56F9"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23</w:t>
            </w:r>
          </w:p>
        </w:tc>
        <w:tc>
          <w:tcPr>
            <w:tcW w:w="363" w:type="dxa"/>
            <w:tcBorders>
              <w:left w:val="single" w:sz="8" w:space="0" w:color="000000"/>
              <w:bottom w:val="single" w:sz="4" w:space="0" w:color="000000"/>
            </w:tcBorders>
          </w:tcPr>
          <w:p w14:paraId="31748A04"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5EDF8328" w14:textId="1FA7255B" w:rsidR="00DE22C2" w:rsidRDefault="00D569DA">
            <w:pPr>
              <w:spacing w:after="0" w:line="240" w:lineRule="auto"/>
              <w:jc w:val="both"/>
              <w:rPr>
                <w:rFonts w:ascii="Arial" w:hAnsi="Arial" w:cs="Arial"/>
                <w:sz w:val="20"/>
                <w:szCs w:val="20"/>
              </w:rPr>
            </w:pPr>
            <w:r>
              <w:rPr>
                <w:rFonts w:ascii="Arial" w:hAnsi="Arial" w:cs="Arial"/>
                <w:sz w:val="20"/>
                <w:szCs w:val="20"/>
              </w:rPr>
              <w:t xml:space="preserve">ENSEIGNEMENT - DESIGNATION D'UNE INSTITUTRICE MATERNELLE A TITRE TEMPORAIRE INTERIMAIRE DANS UN EMPLOI NON VACANT D'UNE DUREE INFERIEURE A 15 SEMAINES A RAISON DE 26/26E TEMPS PAR SEMAINE POUR LA PERIODE DU 8 NOVEMBRE 2021 AU 19 </w:t>
            </w:r>
            <w:r>
              <w:rPr>
                <w:rFonts w:ascii="Arial" w:hAnsi="Arial" w:cs="Arial"/>
                <w:sz w:val="20"/>
                <w:szCs w:val="20"/>
              </w:rPr>
              <w:t>NOVEMBRE 2021 – EN REMPLACEMENT DE MADAME V</w:t>
            </w:r>
            <w:r w:rsidR="00911839">
              <w:rPr>
                <w:rFonts w:ascii="Arial" w:hAnsi="Arial" w:cs="Arial"/>
                <w:sz w:val="20"/>
                <w:szCs w:val="20"/>
              </w:rPr>
              <w:t>.</w:t>
            </w:r>
            <w:r>
              <w:rPr>
                <w:rFonts w:ascii="Arial" w:hAnsi="Arial" w:cs="Arial"/>
                <w:sz w:val="20"/>
                <w:szCs w:val="20"/>
              </w:rPr>
              <w:t xml:space="preserve"> C</w:t>
            </w:r>
            <w:r w:rsidR="00911839">
              <w:rPr>
                <w:rFonts w:ascii="Arial" w:hAnsi="Arial" w:cs="Arial"/>
                <w:sz w:val="20"/>
                <w:szCs w:val="20"/>
              </w:rPr>
              <w:t>.</w:t>
            </w:r>
            <w:r>
              <w:rPr>
                <w:rFonts w:ascii="Arial" w:hAnsi="Arial" w:cs="Arial"/>
                <w:sz w:val="20"/>
                <w:szCs w:val="20"/>
              </w:rPr>
              <w:t xml:space="preserve"> EN CONGE DE MALADIE DU 8 NOVEMBRE 2021 AU 19 NOVEMBRE 2021 – K</w:t>
            </w:r>
            <w:r w:rsidR="00911839">
              <w:rPr>
                <w:rFonts w:ascii="Arial" w:hAnsi="Arial" w:cs="Arial"/>
                <w:sz w:val="20"/>
                <w:szCs w:val="20"/>
              </w:rPr>
              <w:t>.</w:t>
            </w:r>
            <w:r>
              <w:rPr>
                <w:rFonts w:ascii="Arial" w:hAnsi="Arial" w:cs="Arial"/>
                <w:sz w:val="20"/>
                <w:szCs w:val="20"/>
              </w:rPr>
              <w:t xml:space="preserve"> O</w:t>
            </w:r>
            <w:r w:rsidR="00911839">
              <w:rPr>
                <w:rFonts w:ascii="Arial" w:hAnsi="Arial" w:cs="Arial"/>
                <w:sz w:val="20"/>
                <w:szCs w:val="20"/>
              </w:rPr>
              <w:t>.</w:t>
            </w:r>
            <w:r>
              <w:rPr>
                <w:rFonts w:ascii="Arial" w:hAnsi="Arial" w:cs="Arial"/>
                <w:sz w:val="20"/>
                <w:szCs w:val="20"/>
              </w:rPr>
              <w:t xml:space="preserve"> – RATIFICATION</w:t>
            </w:r>
          </w:p>
        </w:tc>
      </w:tr>
      <w:tr w:rsidR="00DE22C2" w14:paraId="7750BFD1" w14:textId="77777777">
        <w:tc>
          <w:tcPr>
            <w:tcW w:w="503" w:type="dxa"/>
            <w:tcBorders>
              <w:left w:val="single" w:sz="8" w:space="0" w:color="000000"/>
              <w:bottom w:val="single" w:sz="4" w:space="0" w:color="000000"/>
            </w:tcBorders>
          </w:tcPr>
          <w:p w14:paraId="7FFE0A37"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24</w:t>
            </w:r>
          </w:p>
        </w:tc>
        <w:tc>
          <w:tcPr>
            <w:tcW w:w="363" w:type="dxa"/>
            <w:tcBorders>
              <w:left w:val="single" w:sz="8" w:space="0" w:color="000000"/>
              <w:bottom w:val="single" w:sz="4" w:space="0" w:color="000000"/>
            </w:tcBorders>
          </w:tcPr>
          <w:p w14:paraId="4FDAECFF"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1CC2C6C9" w14:textId="4D2CF4DB" w:rsidR="00DE22C2" w:rsidRDefault="00D569DA">
            <w:pPr>
              <w:spacing w:after="0" w:line="240" w:lineRule="auto"/>
              <w:jc w:val="both"/>
              <w:rPr>
                <w:rFonts w:ascii="Arial" w:hAnsi="Arial" w:cs="Arial"/>
                <w:sz w:val="20"/>
                <w:szCs w:val="20"/>
              </w:rPr>
            </w:pPr>
            <w:r>
              <w:rPr>
                <w:rFonts w:ascii="Arial" w:hAnsi="Arial" w:cs="Arial"/>
                <w:sz w:val="20"/>
                <w:szCs w:val="20"/>
              </w:rPr>
              <w:t xml:space="preserve">ENSEIGNEMENT - DESIGNATION D’UN INSTITUTEUR PRIMAIRE A TITRE TEMPORAIRE STABLE DANS UN EMPLOI </w:t>
            </w:r>
            <w:r>
              <w:rPr>
                <w:rFonts w:ascii="Arial" w:hAnsi="Arial" w:cs="Arial"/>
                <w:sz w:val="20"/>
                <w:szCs w:val="20"/>
              </w:rPr>
              <w:t>NON-VACANT A RAISON DE 18/24E TEMPS/SEMAINE POUR D’UNE DUREE INFERIEURE A 15 SEMAINES POUR LA PERIODE DU 19 OCTOBRE 2021 AU 17 NOVEMBRE 2021 EN REMPLACEMENT DE C</w:t>
            </w:r>
            <w:r w:rsidR="00911839">
              <w:rPr>
                <w:rFonts w:ascii="Arial" w:hAnsi="Arial" w:cs="Arial"/>
                <w:sz w:val="20"/>
                <w:szCs w:val="20"/>
              </w:rPr>
              <w:t>.</w:t>
            </w:r>
            <w:r>
              <w:rPr>
                <w:rFonts w:ascii="Arial" w:hAnsi="Arial" w:cs="Arial"/>
                <w:sz w:val="20"/>
                <w:szCs w:val="20"/>
              </w:rPr>
              <w:t xml:space="preserve"> L</w:t>
            </w:r>
            <w:r w:rsidR="00911839">
              <w:rPr>
                <w:rFonts w:ascii="Arial" w:hAnsi="Arial" w:cs="Arial"/>
                <w:sz w:val="20"/>
                <w:szCs w:val="20"/>
              </w:rPr>
              <w:t>.</w:t>
            </w:r>
            <w:r>
              <w:rPr>
                <w:rFonts w:ascii="Arial" w:hAnsi="Arial" w:cs="Arial"/>
                <w:sz w:val="20"/>
                <w:szCs w:val="20"/>
              </w:rPr>
              <w:t>, EN CONGE DE MALADIE DEPUIS LE 1ER SEPTEMBRE 2021 – R</w:t>
            </w:r>
            <w:r w:rsidR="00911839">
              <w:rPr>
                <w:rFonts w:ascii="Arial" w:hAnsi="Arial" w:cs="Arial"/>
                <w:sz w:val="20"/>
                <w:szCs w:val="20"/>
              </w:rPr>
              <w:t>.</w:t>
            </w:r>
            <w:r>
              <w:rPr>
                <w:rFonts w:ascii="Arial" w:hAnsi="Arial" w:cs="Arial"/>
                <w:sz w:val="20"/>
                <w:szCs w:val="20"/>
              </w:rPr>
              <w:t xml:space="preserve"> M</w:t>
            </w:r>
            <w:r w:rsidR="00911839">
              <w:rPr>
                <w:rFonts w:ascii="Arial" w:hAnsi="Arial" w:cs="Arial"/>
                <w:sz w:val="20"/>
                <w:szCs w:val="20"/>
              </w:rPr>
              <w:t>.</w:t>
            </w:r>
            <w:r>
              <w:rPr>
                <w:rFonts w:ascii="Arial" w:hAnsi="Arial" w:cs="Arial"/>
                <w:sz w:val="20"/>
                <w:szCs w:val="20"/>
              </w:rPr>
              <w:t xml:space="preserve"> - RATIFICATION</w:t>
            </w:r>
          </w:p>
        </w:tc>
      </w:tr>
      <w:tr w:rsidR="00DE22C2" w14:paraId="70B646D2" w14:textId="77777777">
        <w:tc>
          <w:tcPr>
            <w:tcW w:w="503" w:type="dxa"/>
            <w:tcBorders>
              <w:left w:val="single" w:sz="8" w:space="0" w:color="000000"/>
              <w:bottom w:val="single" w:sz="4" w:space="0" w:color="000000"/>
            </w:tcBorders>
          </w:tcPr>
          <w:p w14:paraId="6FDBBAF8"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25</w:t>
            </w:r>
          </w:p>
        </w:tc>
        <w:tc>
          <w:tcPr>
            <w:tcW w:w="363" w:type="dxa"/>
            <w:tcBorders>
              <w:left w:val="single" w:sz="8" w:space="0" w:color="000000"/>
              <w:bottom w:val="single" w:sz="4" w:space="0" w:color="000000"/>
            </w:tcBorders>
          </w:tcPr>
          <w:p w14:paraId="5BA0BAA5"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40254434" w14:textId="73EAA07C"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D’UNE INSTITUTRICE PRIMAIRE A TITRE TEMPORAIRE STABLE DANS UN EMPLOI TEMPORAIREMENT VACANT D’UNE DUREE EGALE OU SUPERIEURE A 15 SEMAINES DU 1ER NOVEMBRE 2021 AU 10 JANVIER 2022, EN REMPLACEMENT DE MADAME C</w:t>
            </w:r>
            <w:r w:rsidR="00911839">
              <w:rPr>
                <w:rFonts w:ascii="Arial" w:hAnsi="Arial" w:cs="Arial"/>
                <w:sz w:val="20"/>
                <w:szCs w:val="20"/>
              </w:rPr>
              <w:t>.</w:t>
            </w:r>
            <w:r>
              <w:rPr>
                <w:rFonts w:ascii="Arial" w:hAnsi="Arial" w:cs="Arial"/>
                <w:sz w:val="20"/>
                <w:szCs w:val="20"/>
              </w:rPr>
              <w:t xml:space="preserve"> R</w:t>
            </w:r>
            <w:r w:rsidR="00911839">
              <w:rPr>
                <w:rFonts w:ascii="Arial" w:hAnsi="Arial" w:cs="Arial"/>
                <w:sz w:val="20"/>
                <w:szCs w:val="20"/>
              </w:rPr>
              <w:t>.</w:t>
            </w:r>
            <w:r>
              <w:rPr>
                <w:rFonts w:ascii="Arial" w:hAnsi="Arial" w:cs="Arial"/>
                <w:sz w:val="20"/>
                <w:szCs w:val="20"/>
              </w:rPr>
              <w:t>, TI</w:t>
            </w:r>
            <w:r>
              <w:rPr>
                <w:rFonts w:ascii="Arial" w:hAnsi="Arial" w:cs="Arial"/>
                <w:sz w:val="20"/>
                <w:szCs w:val="20"/>
              </w:rPr>
              <w:t xml:space="preserve">TULAIRE DE CLASSE - A RAISON DE 24/24E TEMPS/SEMAINE EN CONGE DE MALADIE DEPUIS LE 2 SEPTEMBRE 2021 </w:t>
            </w:r>
            <w:r w:rsidR="00911839">
              <w:rPr>
                <w:rFonts w:ascii="Arial" w:hAnsi="Arial" w:cs="Arial"/>
                <w:sz w:val="20"/>
                <w:szCs w:val="20"/>
              </w:rPr>
              <w:t>–</w:t>
            </w:r>
            <w:r>
              <w:rPr>
                <w:rFonts w:ascii="Arial" w:hAnsi="Arial" w:cs="Arial"/>
                <w:sz w:val="20"/>
                <w:szCs w:val="20"/>
              </w:rPr>
              <w:t xml:space="preserve"> O</w:t>
            </w:r>
            <w:r w:rsidR="00911839">
              <w:rPr>
                <w:rFonts w:ascii="Arial" w:hAnsi="Arial" w:cs="Arial"/>
                <w:sz w:val="20"/>
                <w:szCs w:val="20"/>
              </w:rPr>
              <w:t>.</w:t>
            </w:r>
            <w:r>
              <w:rPr>
                <w:rFonts w:ascii="Arial" w:hAnsi="Arial" w:cs="Arial"/>
                <w:sz w:val="20"/>
                <w:szCs w:val="20"/>
              </w:rPr>
              <w:t xml:space="preserve"> L</w:t>
            </w:r>
            <w:r w:rsidR="00911839">
              <w:rPr>
                <w:rFonts w:ascii="Arial" w:hAnsi="Arial" w:cs="Arial"/>
                <w:sz w:val="20"/>
                <w:szCs w:val="20"/>
              </w:rPr>
              <w:t>.</w:t>
            </w:r>
            <w:r>
              <w:rPr>
                <w:rFonts w:ascii="Arial" w:hAnsi="Arial" w:cs="Arial"/>
                <w:sz w:val="20"/>
                <w:szCs w:val="20"/>
              </w:rPr>
              <w:t xml:space="preserve"> - RATIFICATION</w:t>
            </w:r>
          </w:p>
        </w:tc>
      </w:tr>
      <w:tr w:rsidR="00DE22C2" w14:paraId="3DE35511" w14:textId="77777777">
        <w:tc>
          <w:tcPr>
            <w:tcW w:w="503" w:type="dxa"/>
            <w:tcBorders>
              <w:left w:val="single" w:sz="8" w:space="0" w:color="000000"/>
              <w:bottom w:val="single" w:sz="4" w:space="0" w:color="000000"/>
            </w:tcBorders>
          </w:tcPr>
          <w:p w14:paraId="1BC7CE84"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26</w:t>
            </w:r>
          </w:p>
        </w:tc>
        <w:tc>
          <w:tcPr>
            <w:tcW w:w="363" w:type="dxa"/>
            <w:tcBorders>
              <w:left w:val="single" w:sz="8" w:space="0" w:color="000000"/>
              <w:bottom w:val="single" w:sz="4" w:space="0" w:color="000000"/>
            </w:tcBorders>
          </w:tcPr>
          <w:p w14:paraId="5B4A6AE7"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50F40EA9" w14:textId="489AC9AF"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 INSTITUTEUR PRIMAIRE A TITRE TEMPORAIRE INTERIMAIRE DANS UN EMPLOI NON VACANT D'UNE DUR</w:t>
            </w:r>
            <w:r>
              <w:rPr>
                <w:rFonts w:ascii="Arial" w:hAnsi="Arial" w:cs="Arial"/>
                <w:sz w:val="20"/>
                <w:szCs w:val="20"/>
              </w:rPr>
              <w:t>EE INFERIEURE A 15 SEMAINES A RAISON DE 26/26E TEMPS PAR SEMAINE POUR LA PERIODE DU 8 NOVEMBRE 2021 AU 19 NOVEMBRE 2021 – EN REMPLACEMENT DE MADAME E</w:t>
            </w:r>
            <w:r w:rsidR="00911839">
              <w:rPr>
                <w:rFonts w:ascii="Arial" w:hAnsi="Arial" w:cs="Arial"/>
                <w:sz w:val="20"/>
                <w:szCs w:val="20"/>
              </w:rPr>
              <w:t>.</w:t>
            </w:r>
            <w:r>
              <w:rPr>
                <w:rFonts w:ascii="Arial" w:hAnsi="Arial" w:cs="Arial"/>
                <w:sz w:val="20"/>
                <w:szCs w:val="20"/>
              </w:rPr>
              <w:t xml:space="preserve"> R</w:t>
            </w:r>
            <w:r w:rsidR="00911839">
              <w:rPr>
                <w:rFonts w:ascii="Arial" w:hAnsi="Arial" w:cs="Arial"/>
                <w:sz w:val="20"/>
                <w:szCs w:val="20"/>
              </w:rPr>
              <w:t>.</w:t>
            </w:r>
            <w:r>
              <w:rPr>
                <w:rFonts w:ascii="Arial" w:hAnsi="Arial" w:cs="Arial"/>
                <w:sz w:val="20"/>
                <w:szCs w:val="20"/>
              </w:rPr>
              <w:t xml:space="preserve"> EN CONGE DE MALADIE DU 8 NOVEMBRE 2021 AU 19 NOVEMBRE 2021– F</w:t>
            </w:r>
            <w:r w:rsidR="00911839">
              <w:rPr>
                <w:rFonts w:ascii="Arial" w:hAnsi="Arial" w:cs="Arial"/>
                <w:sz w:val="20"/>
                <w:szCs w:val="20"/>
              </w:rPr>
              <w:t>.</w:t>
            </w:r>
            <w:r>
              <w:rPr>
                <w:rFonts w:ascii="Arial" w:hAnsi="Arial" w:cs="Arial"/>
                <w:sz w:val="20"/>
                <w:szCs w:val="20"/>
              </w:rPr>
              <w:t xml:space="preserve"> T</w:t>
            </w:r>
            <w:r w:rsidR="00911839">
              <w:rPr>
                <w:rFonts w:ascii="Arial" w:hAnsi="Arial" w:cs="Arial"/>
                <w:sz w:val="20"/>
                <w:szCs w:val="20"/>
              </w:rPr>
              <w:t>.</w:t>
            </w:r>
            <w:r>
              <w:rPr>
                <w:rFonts w:ascii="Arial" w:hAnsi="Arial" w:cs="Arial"/>
                <w:sz w:val="20"/>
                <w:szCs w:val="20"/>
              </w:rPr>
              <w:t xml:space="preserve"> – RATIFICATION</w:t>
            </w:r>
          </w:p>
        </w:tc>
      </w:tr>
      <w:tr w:rsidR="00DE22C2" w14:paraId="65F39080" w14:textId="77777777">
        <w:tc>
          <w:tcPr>
            <w:tcW w:w="503" w:type="dxa"/>
            <w:tcBorders>
              <w:left w:val="single" w:sz="8" w:space="0" w:color="000000"/>
              <w:bottom w:val="single" w:sz="4" w:space="0" w:color="000000"/>
            </w:tcBorders>
          </w:tcPr>
          <w:p w14:paraId="554347B0"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27</w:t>
            </w:r>
          </w:p>
        </w:tc>
        <w:tc>
          <w:tcPr>
            <w:tcW w:w="363" w:type="dxa"/>
            <w:tcBorders>
              <w:left w:val="single" w:sz="8" w:space="0" w:color="000000"/>
              <w:bottom w:val="single" w:sz="4" w:space="0" w:color="000000"/>
            </w:tcBorders>
          </w:tcPr>
          <w:p w14:paraId="112214F7"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638AFC07" w14:textId="0F4DBDE4"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 INSTITUTEUR PRIMAIRE A TITRE TEMPORAIRE INTERIMAIRE DANS UN EMPLOI NON VACANT D'UNE DUREE INFERIEURE A 15 SEMAINES A RAISON DE 24/24E TEMPS PAR SEMAINE – PERIODE DU 1ER NOVEMBRE 2021 AU 31 DECEMBRE 2021 – EN REMPLACEMENT</w:t>
            </w:r>
            <w:r>
              <w:rPr>
                <w:rFonts w:ascii="Arial" w:hAnsi="Arial" w:cs="Arial"/>
                <w:sz w:val="20"/>
                <w:szCs w:val="20"/>
              </w:rPr>
              <w:t xml:space="preserve"> DE MADAME R</w:t>
            </w:r>
            <w:r w:rsidR="00860589">
              <w:rPr>
                <w:rFonts w:ascii="Arial" w:hAnsi="Arial" w:cs="Arial"/>
                <w:sz w:val="20"/>
                <w:szCs w:val="20"/>
              </w:rPr>
              <w:t>.</w:t>
            </w:r>
            <w:r>
              <w:rPr>
                <w:rFonts w:ascii="Arial" w:hAnsi="Arial" w:cs="Arial"/>
                <w:sz w:val="20"/>
                <w:szCs w:val="20"/>
              </w:rPr>
              <w:t xml:space="preserve"> L</w:t>
            </w:r>
            <w:r w:rsidR="00860589">
              <w:rPr>
                <w:rFonts w:ascii="Arial" w:hAnsi="Arial" w:cs="Arial"/>
                <w:sz w:val="20"/>
                <w:szCs w:val="20"/>
              </w:rPr>
              <w:t>.</w:t>
            </w:r>
            <w:r>
              <w:rPr>
                <w:rFonts w:ascii="Arial" w:hAnsi="Arial" w:cs="Arial"/>
                <w:sz w:val="20"/>
                <w:szCs w:val="20"/>
              </w:rPr>
              <w:t xml:space="preserve"> EN CONGE DE MALADIE DEPUIS LE 8 JANVIER 2020 AVEC PROLONGATION JUSQU'AU 31 DECEMBRE 2021 – V</w:t>
            </w:r>
            <w:r w:rsidR="00860589">
              <w:rPr>
                <w:rFonts w:ascii="Arial" w:hAnsi="Arial" w:cs="Arial"/>
                <w:sz w:val="20"/>
                <w:szCs w:val="20"/>
              </w:rPr>
              <w:t>.</w:t>
            </w:r>
            <w:r>
              <w:rPr>
                <w:rFonts w:ascii="Arial" w:hAnsi="Arial" w:cs="Arial"/>
                <w:sz w:val="20"/>
                <w:szCs w:val="20"/>
              </w:rPr>
              <w:t xml:space="preserve"> F</w:t>
            </w:r>
            <w:r w:rsidR="00860589">
              <w:rPr>
                <w:rFonts w:ascii="Arial" w:hAnsi="Arial" w:cs="Arial"/>
                <w:sz w:val="20"/>
                <w:szCs w:val="20"/>
              </w:rPr>
              <w:t>.</w:t>
            </w:r>
            <w:r>
              <w:rPr>
                <w:rFonts w:ascii="Arial" w:hAnsi="Arial" w:cs="Arial"/>
                <w:sz w:val="20"/>
                <w:szCs w:val="20"/>
              </w:rPr>
              <w:t xml:space="preserve"> – RATIFICATION</w:t>
            </w:r>
          </w:p>
        </w:tc>
      </w:tr>
      <w:tr w:rsidR="00DE22C2" w14:paraId="64EC510A" w14:textId="77777777">
        <w:tc>
          <w:tcPr>
            <w:tcW w:w="503" w:type="dxa"/>
            <w:tcBorders>
              <w:left w:val="single" w:sz="8" w:space="0" w:color="000000"/>
              <w:bottom w:val="single" w:sz="4" w:space="0" w:color="000000"/>
            </w:tcBorders>
          </w:tcPr>
          <w:p w14:paraId="4BFB7749"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28</w:t>
            </w:r>
          </w:p>
        </w:tc>
        <w:tc>
          <w:tcPr>
            <w:tcW w:w="363" w:type="dxa"/>
            <w:tcBorders>
              <w:left w:val="single" w:sz="8" w:space="0" w:color="000000"/>
              <w:bottom w:val="single" w:sz="4" w:space="0" w:color="000000"/>
            </w:tcBorders>
          </w:tcPr>
          <w:p w14:paraId="091BFDDF"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11E6F908" w14:textId="2014CE77"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 INSTITUTEUR PRIMAIRE A TITRE TEMPORAIRE STABLE DANS UN EMPLOI VACANT</w:t>
            </w:r>
            <w:r>
              <w:rPr>
                <w:rFonts w:ascii="Arial" w:hAnsi="Arial" w:cs="Arial"/>
                <w:sz w:val="20"/>
                <w:szCs w:val="20"/>
              </w:rPr>
              <w:t xml:space="preserve"> A RAISON DE 24/24E TEMPS/SEMAINE - D’UNE DUREE EGALE OU SUPERIEURE A 15 SEMAINES, DU 18 OCTOBRE 2021 AU 30 JUIN 2022 – B</w:t>
            </w:r>
            <w:r w:rsidR="00860589">
              <w:rPr>
                <w:rFonts w:ascii="Arial" w:hAnsi="Arial" w:cs="Arial"/>
                <w:sz w:val="20"/>
                <w:szCs w:val="20"/>
              </w:rPr>
              <w:t>.</w:t>
            </w:r>
            <w:r>
              <w:rPr>
                <w:rFonts w:ascii="Arial" w:hAnsi="Arial" w:cs="Arial"/>
                <w:sz w:val="20"/>
                <w:szCs w:val="20"/>
              </w:rPr>
              <w:t xml:space="preserve"> C</w:t>
            </w:r>
            <w:r w:rsidR="00860589">
              <w:rPr>
                <w:rFonts w:ascii="Arial" w:hAnsi="Arial" w:cs="Arial"/>
                <w:sz w:val="20"/>
                <w:szCs w:val="20"/>
              </w:rPr>
              <w:t>.</w:t>
            </w:r>
            <w:r>
              <w:rPr>
                <w:rFonts w:ascii="Arial" w:hAnsi="Arial" w:cs="Arial"/>
                <w:sz w:val="20"/>
                <w:szCs w:val="20"/>
              </w:rPr>
              <w:t xml:space="preserve"> - RATIFICATION</w:t>
            </w:r>
          </w:p>
        </w:tc>
      </w:tr>
      <w:tr w:rsidR="00DE22C2" w14:paraId="589B3EC8" w14:textId="77777777">
        <w:tc>
          <w:tcPr>
            <w:tcW w:w="503" w:type="dxa"/>
            <w:tcBorders>
              <w:left w:val="single" w:sz="8" w:space="0" w:color="000000"/>
              <w:bottom w:val="single" w:sz="4" w:space="0" w:color="000000"/>
            </w:tcBorders>
          </w:tcPr>
          <w:p w14:paraId="58EDE21F"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29</w:t>
            </w:r>
          </w:p>
        </w:tc>
        <w:tc>
          <w:tcPr>
            <w:tcW w:w="363" w:type="dxa"/>
            <w:tcBorders>
              <w:left w:val="single" w:sz="8" w:space="0" w:color="000000"/>
              <w:bottom w:val="single" w:sz="4" w:space="0" w:color="000000"/>
            </w:tcBorders>
          </w:tcPr>
          <w:p w14:paraId="390891E9"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18D25889" w14:textId="79BBD4B1" w:rsidR="00DE22C2" w:rsidRDefault="00D569DA">
            <w:pPr>
              <w:spacing w:after="0" w:line="240" w:lineRule="auto"/>
              <w:jc w:val="both"/>
              <w:rPr>
                <w:rFonts w:ascii="Arial" w:hAnsi="Arial" w:cs="Arial"/>
                <w:sz w:val="20"/>
                <w:szCs w:val="20"/>
              </w:rPr>
            </w:pPr>
            <w:r>
              <w:rPr>
                <w:rFonts w:ascii="Arial" w:hAnsi="Arial" w:cs="Arial"/>
                <w:sz w:val="20"/>
                <w:szCs w:val="20"/>
              </w:rPr>
              <w:t>ENSEIGNEMENT - DÉSIGNATION D’UN INSTITUTEUR PRIMAIRE, A TITRE TEMPORAIRE STABLE DANS UN EMPLOI TEMP</w:t>
            </w:r>
            <w:r>
              <w:rPr>
                <w:rFonts w:ascii="Arial" w:hAnsi="Arial" w:cs="Arial"/>
                <w:sz w:val="20"/>
                <w:szCs w:val="20"/>
              </w:rPr>
              <w:t>ORAIREMENT VACANT D’UNE DUREE INFERIEURE A 15 SEMAINES À RAISON DE 24/24E TEMPS/SEMAINE POUR LA PERIODE DU 18 OCTOBRE 2021 AU 18 DECEMBRE 2021 EN REMPLACEMENT C</w:t>
            </w:r>
            <w:r w:rsidR="00860589">
              <w:rPr>
                <w:rFonts w:ascii="Arial" w:hAnsi="Arial" w:cs="Arial"/>
                <w:sz w:val="20"/>
                <w:szCs w:val="20"/>
              </w:rPr>
              <w:t>.</w:t>
            </w:r>
            <w:r>
              <w:rPr>
                <w:rFonts w:ascii="Arial" w:hAnsi="Arial" w:cs="Arial"/>
                <w:sz w:val="20"/>
                <w:szCs w:val="20"/>
              </w:rPr>
              <w:t xml:space="preserve"> B</w:t>
            </w:r>
            <w:r w:rsidR="00860589">
              <w:rPr>
                <w:rFonts w:ascii="Arial" w:hAnsi="Arial" w:cs="Arial"/>
                <w:sz w:val="20"/>
                <w:szCs w:val="20"/>
              </w:rPr>
              <w:t>.</w:t>
            </w:r>
            <w:r>
              <w:rPr>
                <w:rFonts w:ascii="Arial" w:hAnsi="Arial" w:cs="Arial"/>
                <w:sz w:val="20"/>
                <w:szCs w:val="20"/>
              </w:rPr>
              <w:t xml:space="preserve"> EN ÉCARTEMENT OU MESURE DE PROTECTION DE LA MATERNITÉ DU 1ER SEPTEMBRE 2021 JUSQ</w:t>
            </w:r>
            <w:r>
              <w:rPr>
                <w:rFonts w:ascii="Arial" w:hAnsi="Arial" w:cs="Arial"/>
                <w:sz w:val="20"/>
                <w:szCs w:val="20"/>
              </w:rPr>
              <w:t>U’A LA DATE PRÉSUMÉE DE L’ACCOUCHEMENT LE 18 DECEMBRE 2021– G</w:t>
            </w:r>
            <w:r w:rsidR="00860589">
              <w:rPr>
                <w:rFonts w:ascii="Arial" w:hAnsi="Arial" w:cs="Arial"/>
                <w:sz w:val="20"/>
                <w:szCs w:val="20"/>
              </w:rPr>
              <w:t>.</w:t>
            </w:r>
            <w:r>
              <w:rPr>
                <w:rFonts w:ascii="Arial" w:hAnsi="Arial" w:cs="Arial"/>
                <w:sz w:val="20"/>
                <w:szCs w:val="20"/>
              </w:rPr>
              <w:t xml:space="preserve"> M</w:t>
            </w:r>
            <w:r w:rsidR="00860589">
              <w:rPr>
                <w:rFonts w:ascii="Arial" w:hAnsi="Arial" w:cs="Arial"/>
                <w:sz w:val="20"/>
                <w:szCs w:val="20"/>
              </w:rPr>
              <w:t>.</w:t>
            </w:r>
            <w:r>
              <w:rPr>
                <w:rFonts w:ascii="Arial" w:hAnsi="Arial" w:cs="Arial"/>
                <w:sz w:val="20"/>
                <w:szCs w:val="20"/>
              </w:rPr>
              <w:t xml:space="preserve"> – RATIFICATION</w:t>
            </w:r>
          </w:p>
        </w:tc>
      </w:tr>
    </w:tbl>
    <w:p w14:paraId="556FEBBB" w14:textId="77777777" w:rsidR="00D569DA" w:rsidRDefault="00D569DA">
      <w:r>
        <w:br w:type="page"/>
      </w:r>
    </w:p>
    <w:tbl>
      <w:tblPr>
        <w:tblW w:w="9092" w:type="dxa"/>
        <w:tblInd w:w="28" w:type="dxa"/>
        <w:tblCellMar>
          <w:top w:w="28" w:type="dxa"/>
          <w:left w:w="28" w:type="dxa"/>
          <w:bottom w:w="28" w:type="dxa"/>
          <w:right w:w="28" w:type="dxa"/>
        </w:tblCellMar>
        <w:tblLook w:val="0000" w:firstRow="0" w:lastRow="0" w:firstColumn="0" w:lastColumn="0" w:noHBand="0" w:noVBand="0"/>
      </w:tblPr>
      <w:tblGrid>
        <w:gridCol w:w="503"/>
        <w:gridCol w:w="363"/>
        <w:gridCol w:w="8226"/>
      </w:tblGrid>
      <w:tr w:rsidR="00DE22C2" w14:paraId="54C90CF5" w14:textId="77777777">
        <w:tc>
          <w:tcPr>
            <w:tcW w:w="503" w:type="dxa"/>
            <w:tcBorders>
              <w:left w:val="single" w:sz="8" w:space="0" w:color="000000"/>
              <w:bottom w:val="single" w:sz="4" w:space="0" w:color="000000"/>
            </w:tcBorders>
          </w:tcPr>
          <w:p w14:paraId="56C475A4" w14:textId="6DA45C25"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lastRenderedPageBreak/>
              <w:t>30</w:t>
            </w:r>
          </w:p>
        </w:tc>
        <w:tc>
          <w:tcPr>
            <w:tcW w:w="363" w:type="dxa"/>
            <w:tcBorders>
              <w:left w:val="single" w:sz="8" w:space="0" w:color="000000"/>
              <w:bottom w:val="single" w:sz="4" w:space="0" w:color="000000"/>
            </w:tcBorders>
          </w:tcPr>
          <w:p w14:paraId="49E1FF80"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7E13B30E" w14:textId="56FF1382"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 INSTITUTEUR PRIMAIRE A TITRE TEMPORAIRE STABLE, A RAISON DE 5/24E TEMPS/SEMAINE, A RAISON DE 4/24E TEMPS/SEMAINE EN REMPL. M. HE</w:t>
            </w:r>
            <w:r>
              <w:rPr>
                <w:rFonts w:ascii="Arial" w:hAnsi="Arial" w:cs="Arial"/>
                <w:sz w:val="20"/>
                <w:szCs w:val="20"/>
              </w:rPr>
              <w:t>NIN EN MISSION SEE, A RAISON DE 4/24E TEMPS/SEMAINE EN REMPL. M. L</w:t>
            </w:r>
            <w:r w:rsidR="001220B6">
              <w:rPr>
                <w:rFonts w:ascii="Arial" w:hAnsi="Arial" w:cs="Arial"/>
                <w:sz w:val="20"/>
                <w:szCs w:val="20"/>
              </w:rPr>
              <w:t>.</w:t>
            </w:r>
            <w:r>
              <w:rPr>
                <w:rFonts w:ascii="Arial" w:hAnsi="Arial" w:cs="Arial"/>
                <w:sz w:val="20"/>
                <w:szCs w:val="20"/>
              </w:rPr>
              <w:t xml:space="preserve"> EN CONGE PRESTATION REDUITE, POUR LES IMPLANTATIONS D’OHEY I ET A RAISON DE 1/24E TEMPS/SEMAINE, A RAISON DE 4/24E TEMPS/SEMAINE EN REMPL. M. F</w:t>
            </w:r>
            <w:r w:rsidR="001220B6">
              <w:rPr>
                <w:rFonts w:ascii="Arial" w:hAnsi="Arial" w:cs="Arial"/>
                <w:sz w:val="20"/>
                <w:szCs w:val="20"/>
              </w:rPr>
              <w:t>.</w:t>
            </w:r>
            <w:r>
              <w:rPr>
                <w:rFonts w:ascii="Arial" w:hAnsi="Arial" w:cs="Arial"/>
                <w:sz w:val="20"/>
                <w:szCs w:val="20"/>
              </w:rPr>
              <w:t xml:space="preserve"> EN MISSION SEE, POUR LES IMPLANTAT</w:t>
            </w:r>
            <w:r>
              <w:rPr>
                <w:rFonts w:ascii="Arial" w:hAnsi="Arial" w:cs="Arial"/>
                <w:sz w:val="20"/>
                <w:szCs w:val="20"/>
              </w:rPr>
              <w:t>IONS D’OHEY II - POUR UNE DUREE EGALE OU SUPERIEURE A 15 SEMAINES - POUR LA PERIODE DU 18 OCTOBRE AU 30 JUIN 2022 – H</w:t>
            </w:r>
            <w:r w:rsidR="001220B6">
              <w:rPr>
                <w:rFonts w:ascii="Arial" w:hAnsi="Arial" w:cs="Arial"/>
                <w:sz w:val="20"/>
                <w:szCs w:val="20"/>
              </w:rPr>
              <w:t>.</w:t>
            </w:r>
            <w:r>
              <w:rPr>
                <w:rFonts w:ascii="Arial" w:hAnsi="Arial" w:cs="Arial"/>
                <w:sz w:val="20"/>
                <w:szCs w:val="20"/>
              </w:rPr>
              <w:t xml:space="preserve"> M</w:t>
            </w:r>
            <w:r w:rsidR="001220B6">
              <w:rPr>
                <w:rFonts w:ascii="Arial" w:hAnsi="Arial" w:cs="Arial"/>
                <w:sz w:val="20"/>
                <w:szCs w:val="20"/>
              </w:rPr>
              <w:t>.</w:t>
            </w:r>
            <w:r>
              <w:rPr>
                <w:rFonts w:ascii="Arial" w:hAnsi="Arial" w:cs="Arial"/>
                <w:sz w:val="20"/>
                <w:szCs w:val="20"/>
              </w:rPr>
              <w:t xml:space="preserve"> – RATIFICATION</w:t>
            </w:r>
          </w:p>
        </w:tc>
      </w:tr>
      <w:tr w:rsidR="00DE22C2" w14:paraId="37F8B41D" w14:textId="77777777">
        <w:tc>
          <w:tcPr>
            <w:tcW w:w="503" w:type="dxa"/>
            <w:tcBorders>
              <w:left w:val="single" w:sz="8" w:space="0" w:color="000000"/>
              <w:bottom w:val="single" w:sz="4" w:space="0" w:color="000000"/>
            </w:tcBorders>
          </w:tcPr>
          <w:p w14:paraId="4002E9FF"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31</w:t>
            </w:r>
          </w:p>
        </w:tc>
        <w:tc>
          <w:tcPr>
            <w:tcW w:w="363" w:type="dxa"/>
            <w:tcBorders>
              <w:left w:val="single" w:sz="8" w:space="0" w:color="000000"/>
              <w:bottom w:val="single" w:sz="4" w:space="0" w:color="000000"/>
            </w:tcBorders>
          </w:tcPr>
          <w:p w14:paraId="4AD7B10E"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4FB0429F" w14:textId="1A204C89" w:rsidR="00DE22C2" w:rsidRDefault="00D569DA">
            <w:pPr>
              <w:spacing w:after="0" w:line="240" w:lineRule="auto"/>
              <w:jc w:val="both"/>
              <w:rPr>
                <w:rFonts w:ascii="Arial" w:hAnsi="Arial" w:cs="Arial"/>
                <w:sz w:val="20"/>
                <w:szCs w:val="20"/>
              </w:rPr>
            </w:pPr>
            <w:r>
              <w:rPr>
                <w:rFonts w:ascii="Arial" w:hAnsi="Arial" w:cs="Arial"/>
                <w:sz w:val="20"/>
                <w:szCs w:val="20"/>
              </w:rPr>
              <w:t xml:space="preserve">ENSEIGNEMENT - DESIGNATION D’UN INSTITUTEUR PRIMAIRE POUR D’UNE DUREE EGALE OU SUPERIEURE A 15 </w:t>
            </w:r>
            <w:r>
              <w:rPr>
                <w:rFonts w:ascii="Arial" w:hAnsi="Arial" w:cs="Arial"/>
                <w:sz w:val="20"/>
                <w:szCs w:val="20"/>
              </w:rPr>
              <w:t>SEMAINES - A TITRE TEMPORAIRE STABLE DANS UN EMPLOI VACANT A RAISON DE 1/24E TEMPS/SEMAINE - A TITRE TEMPORAIRE STABLE DANS UN EMPLOI NON-VACANT A RAISON DE 6/24E TEMPS/SEMAINE EN REMPLACEMENT DE C</w:t>
            </w:r>
            <w:r w:rsidR="001220B6">
              <w:rPr>
                <w:rFonts w:ascii="Arial" w:hAnsi="Arial" w:cs="Arial"/>
                <w:sz w:val="20"/>
                <w:szCs w:val="20"/>
              </w:rPr>
              <w:t>.</w:t>
            </w:r>
            <w:r>
              <w:rPr>
                <w:rFonts w:ascii="Arial" w:hAnsi="Arial" w:cs="Arial"/>
                <w:sz w:val="20"/>
                <w:szCs w:val="20"/>
              </w:rPr>
              <w:t xml:space="preserve"> L</w:t>
            </w:r>
            <w:r w:rsidR="001220B6">
              <w:rPr>
                <w:rFonts w:ascii="Arial" w:hAnsi="Arial" w:cs="Arial"/>
                <w:sz w:val="20"/>
                <w:szCs w:val="20"/>
              </w:rPr>
              <w:t>.</w:t>
            </w:r>
            <w:r>
              <w:rPr>
                <w:rFonts w:ascii="Arial" w:hAnsi="Arial" w:cs="Arial"/>
                <w:sz w:val="20"/>
                <w:szCs w:val="20"/>
              </w:rPr>
              <w:t>, EN PRESTATION REDUITES DEPUIS LE 1ER SEPTE</w:t>
            </w:r>
            <w:r>
              <w:rPr>
                <w:rFonts w:ascii="Arial" w:hAnsi="Arial" w:cs="Arial"/>
                <w:sz w:val="20"/>
                <w:szCs w:val="20"/>
              </w:rPr>
              <w:t xml:space="preserve">MBRE 2021 - POUR LA PERIODE DU 18 OCTOBRE 2021 AU 30 JUIN 2022 </w:t>
            </w:r>
            <w:r w:rsidR="001220B6">
              <w:rPr>
                <w:rFonts w:ascii="Arial" w:hAnsi="Arial" w:cs="Arial"/>
                <w:sz w:val="20"/>
                <w:szCs w:val="20"/>
              </w:rPr>
              <w:t>–</w:t>
            </w:r>
            <w:r>
              <w:rPr>
                <w:rFonts w:ascii="Arial" w:hAnsi="Arial" w:cs="Arial"/>
                <w:sz w:val="20"/>
                <w:szCs w:val="20"/>
              </w:rPr>
              <w:t xml:space="preserve"> J</w:t>
            </w:r>
            <w:r w:rsidR="001220B6">
              <w:rPr>
                <w:rFonts w:ascii="Arial" w:hAnsi="Arial" w:cs="Arial"/>
                <w:sz w:val="20"/>
                <w:szCs w:val="20"/>
              </w:rPr>
              <w:t>.</w:t>
            </w:r>
            <w:r>
              <w:rPr>
                <w:rFonts w:ascii="Arial" w:hAnsi="Arial" w:cs="Arial"/>
                <w:sz w:val="20"/>
                <w:szCs w:val="20"/>
              </w:rPr>
              <w:t xml:space="preserve"> J</w:t>
            </w:r>
            <w:r w:rsidR="001220B6">
              <w:rPr>
                <w:rFonts w:ascii="Arial" w:hAnsi="Arial" w:cs="Arial"/>
                <w:sz w:val="20"/>
                <w:szCs w:val="20"/>
              </w:rPr>
              <w:t>.</w:t>
            </w:r>
            <w:r>
              <w:rPr>
                <w:rFonts w:ascii="Arial" w:hAnsi="Arial" w:cs="Arial"/>
                <w:sz w:val="20"/>
                <w:szCs w:val="20"/>
              </w:rPr>
              <w:t xml:space="preserve"> – RATIFICATION</w:t>
            </w:r>
          </w:p>
        </w:tc>
      </w:tr>
      <w:tr w:rsidR="00DE22C2" w14:paraId="60F0980C" w14:textId="77777777">
        <w:tc>
          <w:tcPr>
            <w:tcW w:w="503" w:type="dxa"/>
            <w:tcBorders>
              <w:left w:val="single" w:sz="8" w:space="0" w:color="000000"/>
              <w:bottom w:val="single" w:sz="4" w:space="0" w:color="000000"/>
            </w:tcBorders>
          </w:tcPr>
          <w:p w14:paraId="5B229B05"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32</w:t>
            </w:r>
          </w:p>
        </w:tc>
        <w:tc>
          <w:tcPr>
            <w:tcW w:w="363" w:type="dxa"/>
            <w:tcBorders>
              <w:left w:val="single" w:sz="8" w:space="0" w:color="000000"/>
              <w:bottom w:val="single" w:sz="4" w:space="0" w:color="000000"/>
            </w:tcBorders>
          </w:tcPr>
          <w:p w14:paraId="59A1EA87"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33AF2379" w14:textId="6D99E10B" w:rsidR="00DE22C2" w:rsidRDefault="00D569DA">
            <w:pPr>
              <w:spacing w:after="0" w:line="240" w:lineRule="auto"/>
              <w:jc w:val="both"/>
              <w:rPr>
                <w:rFonts w:ascii="Arial" w:hAnsi="Arial" w:cs="Arial"/>
                <w:sz w:val="20"/>
                <w:szCs w:val="20"/>
              </w:rPr>
            </w:pPr>
            <w:r>
              <w:rPr>
                <w:rFonts w:ascii="Arial" w:hAnsi="Arial" w:cs="Arial"/>
                <w:sz w:val="20"/>
                <w:szCs w:val="20"/>
              </w:rPr>
              <w:t xml:space="preserve">ENSEIGNEMENT - DESIGNATION D’UN INSTITUTEUR PRIMAIRE A TITRE TEMPORAIRE STABLE DANS UN EMPLOI NON-VACANT A RAISON DE 18/24E TEMPS/SEMAINE POUR D’UNE DUREE </w:t>
            </w:r>
            <w:r>
              <w:rPr>
                <w:rFonts w:ascii="Arial" w:hAnsi="Arial" w:cs="Arial"/>
                <w:sz w:val="20"/>
                <w:szCs w:val="20"/>
              </w:rPr>
              <w:t>INFERIEURE A 15 SEMAINES POUR LA PERIODE DU 18 OCTOBRE 2021 AU 29 OCTOBRE 2021 EN REMPLACEMENT DE C</w:t>
            </w:r>
            <w:r w:rsidR="001220B6">
              <w:rPr>
                <w:rFonts w:ascii="Arial" w:hAnsi="Arial" w:cs="Arial"/>
                <w:sz w:val="20"/>
                <w:szCs w:val="20"/>
              </w:rPr>
              <w:t>.</w:t>
            </w:r>
            <w:r>
              <w:rPr>
                <w:rFonts w:ascii="Arial" w:hAnsi="Arial" w:cs="Arial"/>
                <w:sz w:val="20"/>
                <w:szCs w:val="20"/>
              </w:rPr>
              <w:t xml:space="preserve"> L</w:t>
            </w:r>
            <w:r w:rsidR="001220B6">
              <w:rPr>
                <w:rFonts w:ascii="Arial" w:hAnsi="Arial" w:cs="Arial"/>
                <w:sz w:val="20"/>
                <w:szCs w:val="20"/>
              </w:rPr>
              <w:t>.</w:t>
            </w:r>
            <w:r>
              <w:rPr>
                <w:rFonts w:ascii="Arial" w:hAnsi="Arial" w:cs="Arial"/>
                <w:sz w:val="20"/>
                <w:szCs w:val="20"/>
              </w:rPr>
              <w:t>, EN CONGE DE MALADIE DEPUIS LE 1ER SEPTEMBRE 2021 – R</w:t>
            </w:r>
            <w:r w:rsidR="001220B6">
              <w:rPr>
                <w:rFonts w:ascii="Arial" w:hAnsi="Arial" w:cs="Arial"/>
                <w:sz w:val="20"/>
                <w:szCs w:val="20"/>
              </w:rPr>
              <w:t>.</w:t>
            </w:r>
            <w:r>
              <w:rPr>
                <w:rFonts w:ascii="Arial" w:hAnsi="Arial" w:cs="Arial"/>
                <w:sz w:val="20"/>
                <w:szCs w:val="20"/>
              </w:rPr>
              <w:t xml:space="preserve"> M</w:t>
            </w:r>
            <w:r w:rsidR="001220B6">
              <w:rPr>
                <w:rFonts w:ascii="Arial" w:hAnsi="Arial" w:cs="Arial"/>
                <w:sz w:val="20"/>
                <w:szCs w:val="20"/>
              </w:rPr>
              <w:t>.</w:t>
            </w:r>
            <w:r>
              <w:rPr>
                <w:rFonts w:ascii="Arial" w:hAnsi="Arial" w:cs="Arial"/>
                <w:sz w:val="20"/>
                <w:szCs w:val="20"/>
              </w:rPr>
              <w:t xml:space="preserve"> - RATIFICATION</w:t>
            </w:r>
          </w:p>
        </w:tc>
      </w:tr>
      <w:tr w:rsidR="00DE22C2" w14:paraId="3DFA0484" w14:textId="77777777">
        <w:tc>
          <w:tcPr>
            <w:tcW w:w="503" w:type="dxa"/>
            <w:tcBorders>
              <w:left w:val="single" w:sz="8" w:space="0" w:color="000000"/>
              <w:bottom w:val="single" w:sz="4" w:space="0" w:color="000000"/>
            </w:tcBorders>
          </w:tcPr>
          <w:p w14:paraId="0905DBF4"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33</w:t>
            </w:r>
          </w:p>
        </w:tc>
        <w:tc>
          <w:tcPr>
            <w:tcW w:w="363" w:type="dxa"/>
            <w:tcBorders>
              <w:left w:val="single" w:sz="8" w:space="0" w:color="000000"/>
              <w:bottom w:val="single" w:sz="4" w:space="0" w:color="000000"/>
            </w:tcBorders>
          </w:tcPr>
          <w:p w14:paraId="40D3E014"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1B484133" w14:textId="29AFDEA9"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D'UNE INSTITUTRICE PRIMAIRE A</w:t>
            </w:r>
            <w:r>
              <w:rPr>
                <w:rFonts w:ascii="Arial" w:hAnsi="Arial" w:cs="Arial"/>
                <w:sz w:val="20"/>
                <w:szCs w:val="20"/>
              </w:rPr>
              <w:t xml:space="preserve"> TITRE TEMPORAIRE INTERIMAIRE DANS UN EMPLOI NON VACANT D'UNE DUREE INFERIEURE A 15 SEMAINES A RAISON DE 24/24E TEMPS PAR SEMAINE POUR LA PERIODE DU 18 OCTOBRE 2021 AU 29 OCTOBRE 2021 – EN REMPLACEMENT DE MADAME M</w:t>
            </w:r>
            <w:r w:rsidR="001220B6">
              <w:rPr>
                <w:rFonts w:ascii="Arial" w:hAnsi="Arial" w:cs="Arial"/>
                <w:sz w:val="20"/>
                <w:szCs w:val="20"/>
              </w:rPr>
              <w:t>.</w:t>
            </w:r>
            <w:r>
              <w:rPr>
                <w:rFonts w:ascii="Arial" w:hAnsi="Arial" w:cs="Arial"/>
                <w:sz w:val="20"/>
                <w:szCs w:val="20"/>
              </w:rPr>
              <w:t xml:space="preserve"> B</w:t>
            </w:r>
            <w:r w:rsidR="001220B6">
              <w:rPr>
                <w:rFonts w:ascii="Arial" w:hAnsi="Arial" w:cs="Arial"/>
                <w:sz w:val="20"/>
                <w:szCs w:val="20"/>
              </w:rPr>
              <w:t>.</w:t>
            </w:r>
            <w:r>
              <w:rPr>
                <w:rFonts w:ascii="Arial" w:hAnsi="Arial" w:cs="Arial"/>
                <w:sz w:val="20"/>
                <w:szCs w:val="20"/>
              </w:rPr>
              <w:t xml:space="preserve"> EN CONGE DE MALADIE DU </w:t>
            </w:r>
            <w:proofErr w:type="spellStart"/>
            <w:r>
              <w:rPr>
                <w:rFonts w:ascii="Arial" w:hAnsi="Arial" w:cs="Arial"/>
                <w:sz w:val="20"/>
                <w:szCs w:val="20"/>
              </w:rPr>
              <w:t>DU</w:t>
            </w:r>
            <w:proofErr w:type="spellEnd"/>
            <w:r>
              <w:rPr>
                <w:rFonts w:ascii="Arial" w:hAnsi="Arial" w:cs="Arial"/>
                <w:sz w:val="20"/>
                <w:szCs w:val="20"/>
              </w:rPr>
              <w:t xml:space="preserve"> 13 </w:t>
            </w:r>
            <w:r>
              <w:rPr>
                <w:rFonts w:ascii="Arial" w:hAnsi="Arial" w:cs="Arial"/>
                <w:sz w:val="20"/>
                <w:szCs w:val="20"/>
              </w:rPr>
              <w:t>OCTOBRE 2021 AU 29 OCTOBRE 2021 – V</w:t>
            </w:r>
            <w:r w:rsidR="001220B6">
              <w:rPr>
                <w:rFonts w:ascii="Arial" w:hAnsi="Arial" w:cs="Arial"/>
                <w:sz w:val="20"/>
                <w:szCs w:val="20"/>
              </w:rPr>
              <w:t>.</w:t>
            </w:r>
            <w:r>
              <w:rPr>
                <w:rFonts w:ascii="Arial" w:hAnsi="Arial" w:cs="Arial"/>
                <w:sz w:val="20"/>
                <w:szCs w:val="20"/>
              </w:rPr>
              <w:t xml:space="preserve"> J</w:t>
            </w:r>
            <w:r w:rsidR="001220B6">
              <w:rPr>
                <w:rFonts w:ascii="Arial" w:hAnsi="Arial" w:cs="Arial"/>
                <w:sz w:val="20"/>
                <w:szCs w:val="20"/>
              </w:rPr>
              <w:t>.</w:t>
            </w:r>
            <w:r>
              <w:rPr>
                <w:rFonts w:ascii="Arial" w:hAnsi="Arial" w:cs="Arial"/>
                <w:sz w:val="20"/>
                <w:szCs w:val="20"/>
              </w:rPr>
              <w:t xml:space="preserve"> - RATIFICATION</w:t>
            </w:r>
          </w:p>
        </w:tc>
      </w:tr>
      <w:tr w:rsidR="00DE22C2" w14:paraId="5FA6E0E5" w14:textId="77777777">
        <w:tc>
          <w:tcPr>
            <w:tcW w:w="503" w:type="dxa"/>
            <w:tcBorders>
              <w:left w:val="single" w:sz="8" w:space="0" w:color="000000"/>
              <w:bottom w:val="single" w:sz="4" w:space="0" w:color="000000"/>
            </w:tcBorders>
          </w:tcPr>
          <w:p w14:paraId="3B8BFE44"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34</w:t>
            </w:r>
          </w:p>
        </w:tc>
        <w:tc>
          <w:tcPr>
            <w:tcW w:w="363" w:type="dxa"/>
            <w:tcBorders>
              <w:left w:val="single" w:sz="8" w:space="0" w:color="000000"/>
              <w:bottom w:val="single" w:sz="4" w:space="0" w:color="000000"/>
            </w:tcBorders>
          </w:tcPr>
          <w:p w14:paraId="04A64708"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79FFA697" w14:textId="36D1FADC"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 INSTITUTEUR PRIMAIRE A TITRE TEMPORAIRE STABLE DANS UN EMPLOI NON VACANT D’UNE DUREE INFERIEURE A 15 SEMAINES, DU 1ER OCTOBRE 2021 AU 15 OCTOBRE 2021 A RAIS</w:t>
            </w:r>
            <w:r>
              <w:rPr>
                <w:rFonts w:ascii="Arial" w:hAnsi="Arial" w:cs="Arial"/>
                <w:sz w:val="20"/>
                <w:szCs w:val="20"/>
              </w:rPr>
              <w:t>ON DE 22/24E TEMPS/SEMAINE EN REMPL. R</w:t>
            </w:r>
            <w:r w:rsidR="001220B6">
              <w:rPr>
                <w:rFonts w:ascii="Arial" w:hAnsi="Arial" w:cs="Arial"/>
                <w:sz w:val="20"/>
                <w:szCs w:val="20"/>
              </w:rPr>
              <w:t>.</w:t>
            </w:r>
            <w:r>
              <w:rPr>
                <w:rFonts w:ascii="Arial" w:hAnsi="Arial" w:cs="Arial"/>
                <w:sz w:val="20"/>
                <w:szCs w:val="20"/>
              </w:rPr>
              <w:t xml:space="preserve"> C</w:t>
            </w:r>
            <w:r w:rsidR="001220B6">
              <w:rPr>
                <w:rFonts w:ascii="Arial" w:hAnsi="Arial" w:cs="Arial"/>
                <w:sz w:val="20"/>
                <w:szCs w:val="20"/>
              </w:rPr>
              <w:t>.</w:t>
            </w:r>
            <w:r>
              <w:rPr>
                <w:rFonts w:ascii="Arial" w:hAnsi="Arial" w:cs="Arial"/>
                <w:sz w:val="20"/>
                <w:szCs w:val="20"/>
              </w:rPr>
              <w:t>, EN CONGE DE MALADIE DU 2 SEPTEMBRE 2021 AVEC PROLONGATION AU 10 JANVIER 2022 – R</w:t>
            </w:r>
            <w:r w:rsidR="001220B6">
              <w:rPr>
                <w:rFonts w:ascii="Arial" w:hAnsi="Arial" w:cs="Arial"/>
                <w:sz w:val="20"/>
                <w:szCs w:val="20"/>
              </w:rPr>
              <w:t>.</w:t>
            </w:r>
            <w:r>
              <w:rPr>
                <w:rFonts w:ascii="Arial" w:hAnsi="Arial" w:cs="Arial"/>
                <w:sz w:val="20"/>
                <w:szCs w:val="20"/>
              </w:rPr>
              <w:t xml:space="preserve"> M</w:t>
            </w:r>
            <w:r w:rsidR="001220B6">
              <w:rPr>
                <w:rFonts w:ascii="Arial" w:hAnsi="Arial" w:cs="Arial"/>
                <w:sz w:val="20"/>
                <w:szCs w:val="20"/>
              </w:rPr>
              <w:t>.</w:t>
            </w:r>
            <w:r>
              <w:rPr>
                <w:rFonts w:ascii="Arial" w:hAnsi="Arial" w:cs="Arial"/>
                <w:sz w:val="20"/>
                <w:szCs w:val="20"/>
              </w:rPr>
              <w:t xml:space="preserve"> - RATIFICATION</w:t>
            </w:r>
          </w:p>
        </w:tc>
      </w:tr>
      <w:tr w:rsidR="00DE22C2" w14:paraId="550622AF" w14:textId="77777777">
        <w:tc>
          <w:tcPr>
            <w:tcW w:w="503" w:type="dxa"/>
            <w:tcBorders>
              <w:left w:val="single" w:sz="8" w:space="0" w:color="000000"/>
              <w:bottom w:val="single" w:sz="4" w:space="0" w:color="000000"/>
            </w:tcBorders>
          </w:tcPr>
          <w:p w14:paraId="200E9CB7"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35</w:t>
            </w:r>
          </w:p>
        </w:tc>
        <w:tc>
          <w:tcPr>
            <w:tcW w:w="363" w:type="dxa"/>
            <w:tcBorders>
              <w:left w:val="single" w:sz="8" w:space="0" w:color="000000"/>
              <w:bottom w:val="single" w:sz="4" w:space="0" w:color="000000"/>
            </w:tcBorders>
          </w:tcPr>
          <w:p w14:paraId="6B9EE50E"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49C63C5A" w14:textId="414E70C7" w:rsidR="00DE22C2" w:rsidRDefault="00D569DA">
            <w:pPr>
              <w:spacing w:after="0" w:line="240" w:lineRule="auto"/>
              <w:jc w:val="both"/>
              <w:rPr>
                <w:rFonts w:ascii="Arial" w:hAnsi="Arial" w:cs="Arial"/>
                <w:sz w:val="20"/>
                <w:szCs w:val="20"/>
              </w:rPr>
            </w:pPr>
            <w:r>
              <w:rPr>
                <w:rFonts w:ascii="Arial" w:hAnsi="Arial" w:cs="Arial"/>
                <w:sz w:val="20"/>
                <w:szCs w:val="20"/>
              </w:rPr>
              <w:t xml:space="preserve">ENSEIGNEMENT - DESIGNATION D’UN INSTITUTEUR PRIMAIRE A TITRE TEMPORAIRE STABLE DANS UN </w:t>
            </w:r>
            <w:r>
              <w:rPr>
                <w:rFonts w:ascii="Arial" w:hAnsi="Arial" w:cs="Arial"/>
                <w:sz w:val="20"/>
                <w:szCs w:val="20"/>
              </w:rPr>
              <w:t>EMPLOI NON-VACANT A RAISON DE 18/24E TEMPS/SEMAINE POUR D’UNE DUREE INFERIEURE A 15 SEMAINES POUR LA PERIODE DU 1ER OCTOBRE 2021 AU 15 OCTOBRE 2021 EN REMPLACEMENT DE C</w:t>
            </w:r>
            <w:r w:rsidR="001220B6">
              <w:rPr>
                <w:rFonts w:ascii="Arial" w:hAnsi="Arial" w:cs="Arial"/>
                <w:sz w:val="20"/>
                <w:szCs w:val="20"/>
              </w:rPr>
              <w:t>.</w:t>
            </w:r>
            <w:r>
              <w:rPr>
                <w:rFonts w:ascii="Arial" w:hAnsi="Arial" w:cs="Arial"/>
                <w:sz w:val="20"/>
                <w:szCs w:val="20"/>
              </w:rPr>
              <w:t xml:space="preserve"> L</w:t>
            </w:r>
            <w:r w:rsidR="001220B6">
              <w:rPr>
                <w:rFonts w:ascii="Arial" w:hAnsi="Arial" w:cs="Arial"/>
                <w:sz w:val="20"/>
                <w:szCs w:val="20"/>
              </w:rPr>
              <w:t>.</w:t>
            </w:r>
            <w:r>
              <w:rPr>
                <w:rFonts w:ascii="Arial" w:hAnsi="Arial" w:cs="Arial"/>
                <w:sz w:val="20"/>
                <w:szCs w:val="20"/>
              </w:rPr>
              <w:t>, EN CONGE DE MALADIE DEPUIS LE 1ER SEPTEMBRE 2021 – J</w:t>
            </w:r>
            <w:r w:rsidR="001220B6">
              <w:rPr>
                <w:rFonts w:ascii="Arial" w:hAnsi="Arial" w:cs="Arial"/>
                <w:sz w:val="20"/>
                <w:szCs w:val="20"/>
              </w:rPr>
              <w:t>.</w:t>
            </w:r>
            <w:r>
              <w:rPr>
                <w:rFonts w:ascii="Arial" w:hAnsi="Arial" w:cs="Arial"/>
                <w:sz w:val="20"/>
                <w:szCs w:val="20"/>
              </w:rPr>
              <w:t xml:space="preserve"> J</w:t>
            </w:r>
            <w:r w:rsidR="001220B6">
              <w:rPr>
                <w:rFonts w:ascii="Arial" w:hAnsi="Arial" w:cs="Arial"/>
                <w:sz w:val="20"/>
                <w:szCs w:val="20"/>
              </w:rPr>
              <w:t>.</w:t>
            </w:r>
            <w:r>
              <w:rPr>
                <w:rFonts w:ascii="Arial" w:hAnsi="Arial" w:cs="Arial"/>
                <w:sz w:val="20"/>
                <w:szCs w:val="20"/>
              </w:rPr>
              <w:t xml:space="preserve"> - RA</w:t>
            </w:r>
            <w:r>
              <w:rPr>
                <w:rFonts w:ascii="Arial" w:hAnsi="Arial" w:cs="Arial"/>
                <w:sz w:val="20"/>
                <w:szCs w:val="20"/>
              </w:rPr>
              <w:t>TIFICATION</w:t>
            </w:r>
          </w:p>
        </w:tc>
      </w:tr>
      <w:tr w:rsidR="00DE22C2" w14:paraId="7D1D4E6E" w14:textId="77777777">
        <w:tc>
          <w:tcPr>
            <w:tcW w:w="503" w:type="dxa"/>
            <w:tcBorders>
              <w:left w:val="single" w:sz="8" w:space="0" w:color="000000"/>
              <w:bottom w:val="single" w:sz="4" w:space="0" w:color="000000"/>
            </w:tcBorders>
          </w:tcPr>
          <w:p w14:paraId="676D732E"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36</w:t>
            </w:r>
          </w:p>
        </w:tc>
        <w:tc>
          <w:tcPr>
            <w:tcW w:w="363" w:type="dxa"/>
            <w:tcBorders>
              <w:left w:val="single" w:sz="8" w:space="0" w:color="000000"/>
              <w:bottom w:val="single" w:sz="4" w:space="0" w:color="000000"/>
            </w:tcBorders>
          </w:tcPr>
          <w:p w14:paraId="6CE8A338"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33CA90AF" w14:textId="3CB887AA"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D'UNE INSTITUTRICE PRIMAIRE A TITRE TEMPORAIRE INTERIMAIRE DANS UN EMPLOI NON VACANT D'UNE DUREE INFERIEURE A 15 SEMAINES A RAISON DE 24/24E TEMPS PAR SEMAINE POUR LA PERIODE DU 8 OCTOBRE 2021 AU 13 OCTOBRE 2021 –</w:t>
            </w:r>
            <w:r>
              <w:rPr>
                <w:rFonts w:ascii="Arial" w:hAnsi="Arial" w:cs="Arial"/>
                <w:sz w:val="20"/>
                <w:szCs w:val="20"/>
              </w:rPr>
              <w:t xml:space="preserve"> EN REMPLACEMENT DE MADAME M</w:t>
            </w:r>
            <w:r w:rsidR="001220B6">
              <w:rPr>
                <w:rFonts w:ascii="Arial" w:hAnsi="Arial" w:cs="Arial"/>
                <w:sz w:val="20"/>
                <w:szCs w:val="20"/>
              </w:rPr>
              <w:t>.</w:t>
            </w:r>
            <w:r>
              <w:rPr>
                <w:rFonts w:ascii="Arial" w:hAnsi="Arial" w:cs="Arial"/>
                <w:sz w:val="20"/>
                <w:szCs w:val="20"/>
              </w:rPr>
              <w:t xml:space="preserve"> B</w:t>
            </w:r>
            <w:r w:rsidR="001220B6">
              <w:rPr>
                <w:rFonts w:ascii="Arial" w:hAnsi="Arial" w:cs="Arial"/>
                <w:sz w:val="20"/>
                <w:szCs w:val="20"/>
              </w:rPr>
              <w:t>.</w:t>
            </w:r>
            <w:r>
              <w:rPr>
                <w:rFonts w:ascii="Arial" w:hAnsi="Arial" w:cs="Arial"/>
                <w:sz w:val="20"/>
                <w:szCs w:val="20"/>
              </w:rPr>
              <w:t xml:space="preserve"> EN REPOS DE MATERNITE DU 1ER SEPTEMBRE 2021 AVEC PROLONGATION 13 OCTOBRE 2021 – B</w:t>
            </w:r>
            <w:r w:rsidR="001618F0">
              <w:rPr>
                <w:rFonts w:ascii="Arial" w:hAnsi="Arial" w:cs="Arial"/>
                <w:sz w:val="20"/>
                <w:szCs w:val="20"/>
              </w:rPr>
              <w:t>.</w:t>
            </w:r>
            <w:r>
              <w:rPr>
                <w:rFonts w:ascii="Arial" w:hAnsi="Arial" w:cs="Arial"/>
                <w:sz w:val="20"/>
                <w:szCs w:val="20"/>
              </w:rPr>
              <w:t xml:space="preserve"> C</w:t>
            </w:r>
            <w:r w:rsidR="001618F0">
              <w:rPr>
                <w:rFonts w:ascii="Arial" w:hAnsi="Arial" w:cs="Arial"/>
                <w:sz w:val="20"/>
                <w:szCs w:val="20"/>
              </w:rPr>
              <w:t>.</w:t>
            </w:r>
            <w:r>
              <w:rPr>
                <w:rFonts w:ascii="Arial" w:hAnsi="Arial" w:cs="Arial"/>
                <w:sz w:val="20"/>
                <w:szCs w:val="20"/>
              </w:rPr>
              <w:t xml:space="preserve"> – DECISION</w:t>
            </w:r>
          </w:p>
        </w:tc>
      </w:tr>
      <w:tr w:rsidR="00DE22C2" w14:paraId="473362B3" w14:textId="77777777">
        <w:tc>
          <w:tcPr>
            <w:tcW w:w="503" w:type="dxa"/>
            <w:tcBorders>
              <w:left w:val="single" w:sz="8" w:space="0" w:color="000000"/>
              <w:bottom w:val="single" w:sz="4" w:space="0" w:color="000000"/>
            </w:tcBorders>
          </w:tcPr>
          <w:p w14:paraId="6856CF64"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37</w:t>
            </w:r>
          </w:p>
        </w:tc>
        <w:tc>
          <w:tcPr>
            <w:tcW w:w="363" w:type="dxa"/>
            <w:tcBorders>
              <w:left w:val="single" w:sz="8" w:space="0" w:color="000000"/>
              <w:bottom w:val="single" w:sz="4" w:space="0" w:color="000000"/>
            </w:tcBorders>
          </w:tcPr>
          <w:p w14:paraId="655F0BDD"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0A5703A4" w14:textId="3CE83A08" w:rsidR="00DE22C2" w:rsidRDefault="00D569DA">
            <w:pPr>
              <w:spacing w:after="0" w:line="240" w:lineRule="auto"/>
              <w:jc w:val="both"/>
              <w:rPr>
                <w:rFonts w:ascii="Arial" w:hAnsi="Arial" w:cs="Arial"/>
                <w:sz w:val="20"/>
                <w:szCs w:val="20"/>
              </w:rPr>
            </w:pPr>
            <w:r>
              <w:rPr>
                <w:rFonts w:ascii="Arial" w:hAnsi="Arial" w:cs="Arial"/>
                <w:sz w:val="20"/>
                <w:szCs w:val="20"/>
              </w:rPr>
              <w:t xml:space="preserve">ENSEIGNEMENT - DESIGNATION D'UNE INSTITUTRICE PRIMAIRE A TITRE TEMPORAIRE INTERIMAIRE DANS UN </w:t>
            </w:r>
            <w:r>
              <w:rPr>
                <w:rFonts w:ascii="Arial" w:hAnsi="Arial" w:cs="Arial"/>
                <w:sz w:val="20"/>
                <w:szCs w:val="20"/>
              </w:rPr>
              <w:t>EMPLOI NON VACANT D'UNE DUREE INFERIEURE A 15 SEMAINES A RAISON DE 24/24E TEMPS PAR SEMAINE POUR LA PERIODE DU 13 OCTOBRE 2021 AU 15 OCTOBRE 2021 – EN REMPLACEMENT DE MADAME M</w:t>
            </w:r>
            <w:r w:rsidR="001618F0">
              <w:rPr>
                <w:rFonts w:ascii="Arial" w:hAnsi="Arial" w:cs="Arial"/>
                <w:sz w:val="20"/>
                <w:szCs w:val="20"/>
              </w:rPr>
              <w:t>.</w:t>
            </w:r>
            <w:r>
              <w:rPr>
                <w:rFonts w:ascii="Arial" w:hAnsi="Arial" w:cs="Arial"/>
                <w:sz w:val="20"/>
                <w:szCs w:val="20"/>
              </w:rPr>
              <w:t xml:space="preserve"> B</w:t>
            </w:r>
            <w:r w:rsidR="001618F0">
              <w:rPr>
                <w:rFonts w:ascii="Arial" w:hAnsi="Arial" w:cs="Arial"/>
                <w:sz w:val="20"/>
                <w:szCs w:val="20"/>
              </w:rPr>
              <w:t>.</w:t>
            </w:r>
            <w:r>
              <w:rPr>
                <w:rFonts w:ascii="Arial" w:hAnsi="Arial" w:cs="Arial"/>
                <w:sz w:val="20"/>
                <w:szCs w:val="20"/>
              </w:rPr>
              <w:t xml:space="preserve"> EN CONGE DE MALADIE DU </w:t>
            </w:r>
            <w:proofErr w:type="spellStart"/>
            <w:r>
              <w:rPr>
                <w:rFonts w:ascii="Arial" w:hAnsi="Arial" w:cs="Arial"/>
                <w:sz w:val="20"/>
                <w:szCs w:val="20"/>
              </w:rPr>
              <w:t>DU</w:t>
            </w:r>
            <w:proofErr w:type="spellEnd"/>
            <w:r>
              <w:rPr>
                <w:rFonts w:ascii="Arial" w:hAnsi="Arial" w:cs="Arial"/>
                <w:sz w:val="20"/>
                <w:szCs w:val="20"/>
              </w:rPr>
              <w:t xml:space="preserve"> 13 OCTOBRE 2021 AU 29 OCTOBRE 2021 – B</w:t>
            </w:r>
            <w:r w:rsidR="001618F0">
              <w:rPr>
                <w:rFonts w:ascii="Arial" w:hAnsi="Arial" w:cs="Arial"/>
                <w:sz w:val="20"/>
                <w:szCs w:val="20"/>
              </w:rPr>
              <w:t>.</w:t>
            </w:r>
            <w:r>
              <w:rPr>
                <w:rFonts w:ascii="Arial" w:hAnsi="Arial" w:cs="Arial"/>
                <w:sz w:val="20"/>
                <w:szCs w:val="20"/>
              </w:rPr>
              <w:t xml:space="preserve"> C</w:t>
            </w:r>
            <w:r w:rsidR="001618F0">
              <w:rPr>
                <w:rFonts w:ascii="Arial" w:hAnsi="Arial" w:cs="Arial"/>
                <w:sz w:val="20"/>
                <w:szCs w:val="20"/>
              </w:rPr>
              <w:t>.</w:t>
            </w:r>
            <w:r>
              <w:rPr>
                <w:rFonts w:ascii="Arial" w:hAnsi="Arial" w:cs="Arial"/>
                <w:sz w:val="20"/>
                <w:szCs w:val="20"/>
              </w:rPr>
              <w:t xml:space="preserve"> - RATIFICATION</w:t>
            </w:r>
          </w:p>
        </w:tc>
      </w:tr>
    </w:tbl>
    <w:p w14:paraId="13F209D0" w14:textId="77777777" w:rsidR="00D569DA" w:rsidRDefault="00D569DA">
      <w:r>
        <w:br w:type="page"/>
      </w:r>
    </w:p>
    <w:tbl>
      <w:tblPr>
        <w:tblW w:w="9092" w:type="dxa"/>
        <w:tblInd w:w="28" w:type="dxa"/>
        <w:tblCellMar>
          <w:top w:w="28" w:type="dxa"/>
          <w:left w:w="28" w:type="dxa"/>
          <w:bottom w:w="28" w:type="dxa"/>
          <w:right w:w="28" w:type="dxa"/>
        </w:tblCellMar>
        <w:tblLook w:val="0000" w:firstRow="0" w:lastRow="0" w:firstColumn="0" w:lastColumn="0" w:noHBand="0" w:noVBand="0"/>
      </w:tblPr>
      <w:tblGrid>
        <w:gridCol w:w="503"/>
        <w:gridCol w:w="363"/>
        <w:gridCol w:w="8226"/>
      </w:tblGrid>
      <w:tr w:rsidR="00DE22C2" w14:paraId="1FCFE302" w14:textId="77777777">
        <w:tc>
          <w:tcPr>
            <w:tcW w:w="503" w:type="dxa"/>
            <w:tcBorders>
              <w:left w:val="single" w:sz="8" w:space="0" w:color="000000"/>
              <w:bottom w:val="single" w:sz="4" w:space="0" w:color="000000"/>
            </w:tcBorders>
          </w:tcPr>
          <w:p w14:paraId="195E48BE" w14:textId="41B33B2D"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lastRenderedPageBreak/>
              <w:t>38</w:t>
            </w:r>
          </w:p>
        </w:tc>
        <w:tc>
          <w:tcPr>
            <w:tcW w:w="363" w:type="dxa"/>
            <w:tcBorders>
              <w:left w:val="single" w:sz="8" w:space="0" w:color="000000"/>
              <w:bottom w:val="single" w:sz="4" w:space="0" w:color="000000"/>
            </w:tcBorders>
          </w:tcPr>
          <w:p w14:paraId="51196116"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55AE6E72" w14:textId="0E9B1BBD"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D'UNE INSTITUTRICE PRIMAIRE A TITRE TEMPORAIRE INTERIMAIRE DANS UN EMPLOI NON VACANT D'UNE DUREE EGALE OU SUPERIEURE A 15 SEMAINES A RAISON DE 24/24E TEMPS PAR SEMAINE POUR LA PERIODE DU 18 OCTOBRE</w:t>
            </w:r>
            <w:r>
              <w:rPr>
                <w:rFonts w:ascii="Arial" w:hAnsi="Arial" w:cs="Arial"/>
                <w:sz w:val="20"/>
                <w:szCs w:val="20"/>
              </w:rPr>
              <w:t xml:space="preserve"> 2021 AU 30 JUIN 2022 – EN REMPLACEMENT DE MADAME M</w:t>
            </w:r>
            <w:r>
              <w:rPr>
                <w:rFonts w:ascii="Arial" w:hAnsi="Arial" w:cs="Arial"/>
                <w:sz w:val="20"/>
                <w:szCs w:val="20"/>
              </w:rPr>
              <w:t>-L</w:t>
            </w:r>
            <w:r w:rsidR="001618F0">
              <w:rPr>
                <w:rFonts w:ascii="Arial" w:hAnsi="Arial" w:cs="Arial"/>
                <w:sz w:val="20"/>
                <w:szCs w:val="20"/>
              </w:rPr>
              <w:t>.</w:t>
            </w:r>
            <w:r>
              <w:rPr>
                <w:rFonts w:ascii="Arial" w:hAnsi="Arial" w:cs="Arial"/>
                <w:sz w:val="20"/>
                <w:szCs w:val="20"/>
              </w:rPr>
              <w:t xml:space="preserve"> P</w:t>
            </w:r>
            <w:r w:rsidR="001618F0">
              <w:rPr>
                <w:rFonts w:ascii="Arial" w:hAnsi="Arial" w:cs="Arial"/>
                <w:sz w:val="20"/>
                <w:szCs w:val="20"/>
              </w:rPr>
              <w:t>.</w:t>
            </w:r>
            <w:r>
              <w:rPr>
                <w:rFonts w:ascii="Arial" w:hAnsi="Arial" w:cs="Arial"/>
                <w:sz w:val="20"/>
                <w:szCs w:val="20"/>
              </w:rPr>
              <w:t xml:space="preserve"> EN ECARTEMENT OU MESURE DE PROTECTION DE LA MATERNITE DU 18 OCTOBRE 2021 JUSQU’A LA DATE PRÉSUMÉE DE L’ACCOUCHEMENT EN JUIN 2022 </w:t>
            </w:r>
            <w:r w:rsidR="001618F0">
              <w:rPr>
                <w:rFonts w:ascii="Arial" w:hAnsi="Arial" w:cs="Arial"/>
                <w:sz w:val="20"/>
                <w:szCs w:val="20"/>
              </w:rPr>
              <w:t>–</w:t>
            </w:r>
            <w:r>
              <w:rPr>
                <w:rFonts w:ascii="Arial" w:hAnsi="Arial" w:cs="Arial"/>
                <w:sz w:val="20"/>
                <w:szCs w:val="20"/>
              </w:rPr>
              <w:t xml:space="preserve"> B</w:t>
            </w:r>
            <w:r w:rsidR="001618F0">
              <w:rPr>
                <w:rFonts w:ascii="Arial" w:hAnsi="Arial" w:cs="Arial"/>
                <w:sz w:val="20"/>
                <w:szCs w:val="20"/>
              </w:rPr>
              <w:t>.</w:t>
            </w:r>
            <w:r>
              <w:rPr>
                <w:rFonts w:ascii="Arial" w:hAnsi="Arial" w:cs="Arial"/>
                <w:sz w:val="20"/>
                <w:szCs w:val="20"/>
              </w:rPr>
              <w:t xml:space="preserve"> C</w:t>
            </w:r>
            <w:r w:rsidR="001618F0">
              <w:rPr>
                <w:rFonts w:ascii="Arial" w:hAnsi="Arial" w:cs="Arial"/>
                <w:sz w:val="20"/>
                <w:szCs w:val="20"/>
              </w:rPr>
              <w:t>.</w:t>
            </w:r>
            <w:r>
              <w:rPr>
                <w:rFonts w:ascii="Arial" w:hAnsi="Arial" w:cs="Arial"/>
                <w:sz w:val="20"/>
                <w:szCs w:val="20"/>
              </w:rPr>
              <w:t xml:space="preserve"> –</w:t>
            </w:r>
            <w:r>
              <w:rPr>
                <w:rFonts w:ascii="Arial" w:hAnsi="Arial" w:cs="Arial"/>
                <w:sz w:val="20"/>
                <w:szCs w:val="20"/>
              </w:rPr>
              <w:t xml:space="preserve"> RATIFICATION</w:t>
            </w:r>
          </w:p>
        </w:tc>
      </w:tr>
      <w:tr w:rsidR="00DE22C2" w14:paraId="581262B1" w14:textId="77777777">
        <w:tc>
          <w:tcPr>
            <w:tcW w:w="503" w:type="dxa"/>
            <w:tcBorders>
              <w:left w:val="single" w:sz="8" w:space="0" w:color="000000"/>
              <w:bottom w:val="single" w:sz="4" w:space="0" w:color="000000"/>
            </w:tcBorders>
          </w:tcPr>
          <w:p w14:paraId="0544842B"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39</w:t>
            </w:r>
          </w:p>
        </w:tc>
        <w:tc>
          <w:tcPr>
            <w:tcW w:w="363" w:type="dxa"/>
            <w:tcBorders>
              <w:left w:val="single" w:sz="8" w:space="0" w:color="000000"/>
              <w:bottom w:val="single" w:sz="4" w:space="0" w:color="000000"/>
            </w:tcBorders>
          </w:tcPr>
          <w:p w14:paraId="308F2131"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7DF917C9" w14:textId="40329BB8"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 INSTITUTEUR PRIMAIRE A TITRE TEMPORAIRE STABLE DANS UN EMPLOI VACANT A RAISON DE 15/24E TEMPS/SEMAINE - A RAISON DE 4/24E TEMPS/SEMAINE EN REMPL. E. F</w:t>
            </w:r>
            <w:r w:rsidR="001618F0">
              <w:rPr>
                <w:rFonts w:ascii="Arial" w:hAnsi="Arial" w:cs="Arial"/>
                <w:sz w:val="20"/>
                <w:szCs w:val="20"/>
              </w:rPr>
              <w:t>.</w:t>
            </w:r>
            <w:r>
              <w:rPr>
                <w:rFonts w:ascii="Arial" w:hAnsi="Arial" w:cs="Arial"/>
                <w:sz w:val="20"/>
                <w:szCs w:val="20"/>
              </w:rPr>
              <w:t xml:space="preserve"> EN MISSION COLLECTIVES SEE – A RAISON DE 2/24E TEMPS/SEMAINE EN REMP</w:t>
            </w:r>
            <w:r>
              <w:rPr>
                <w:rFonts w:ascii="Arial" w:hAnsi="Arial" w:cs="Arial"/>
                <w:sz w:val="20"/>
                <w:szCs w:val="20"/>
              </w:rPr>
              <w:t>L. C. R</w:t>
            </w:r>
            <w:r w:rsidR="001618F0">
              <w:rPr>
                <w:rFonts w:ascii="Arial" w:hAnsi="Arial" w:cs="Arial"/>
                <w:sz w:val="20"/>
                <w:szCs w:val="20"/>
              </w:rPr>
              <w:t>.</w:t>
            </w:r>
            <w:r>
              <w:rPr>
                <w:rFonts w:ascii="Arial" w:hAnsi="Arial" w:cs="Arial"/>
                <w:sz w:val="20"/>
                <w:szCs w:val="20"/>
              </w:rPr>
              <w:t xml:space="preserve"> EN CONGE POUR PRESTATION REDUITE POUR RAISON SOCIALES OU FAMILIALES ET A RAISON DE 3/24E INSTITUTUEUR COVIDFOND - D’UNE DUREE INFERIEURE A 15 SEMAINES, DU 1ER OCTOBRE 2021 AU 15 OCTOBRE 2021 – B</w:t>
            </w:r>
            <w:r w:rsidR="001618F0">
              <w:rPr>
                <w:rFonts w:ascii="Arial" w:hAnsi="Arial" w:cs="Arial"/>
                <w:sz w:val="20"/>
                <w:szCs w:val="20"/>
              </w:rPr>
              <w:t>.</w:t>
            </w:r>
            <w:r>
              <w:rPr>
                <w:rFonts w:ascii="Arial" w:hAnsi="Arial" w:cs="Arial"/>
                <w:sz w:val="20"/>
                <w:szCs w:val="20"/>
              </w:rPr>
              <w:t xml:space="preserve"> C</w:t>
            </w:r>
            <w:r w:rsidR="001618F0">
              <w:rPr>
                <w:rFonts w:ascii="Arial" w:hAnsi="Arial" w:cs="Arial"/>
                <w:sz w:val="20"/>
                <w:szCs w:val="20"/>
              </w:rPr>
              <w:t>.</w:t>
            </w:r>
            <w:r>
              <w:rPr>
                <w:rFonts w:ascii="Arial" w:hAnsi="Arial" w:cs="Arial"/>
                <w:sz w:val="20"/>
                <w:szCs w:val="20"/>
              </w:rPr>
              <w:t xml:space="preserve"> - RATIFICATION</w:t>
            </w:r>
          </w:p>
        </w:tc>
      </w:tr>
      <w:tr w:rsidR="00DE22C2" w14:paraId="143B2C93" w14:textId="77777777">
        <w:tc>
          <w:tcPr>
            <w:tcW w:w="503" w:type="dxa"/>
            <w:tcBorders>
              <w:left w:val="single" w:sz="8" w:space="0" w:color="000000"/>
              <w:bottom w:val="single" w:sz="4" w:space="0" w:color="000000"/>
            </w:tcBorders>
          </w:tcPr>
          <w:p w14:paraId="54611710"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40</w:t>
            </w:r>
          </w:p>
        </w:tc>
        <w:tc>
          <w:tcPr>
            <w:tcW w:w="363" w:type="dxa"/>
            <w:tcBorders>
              <w:left w:val="single" w:sz="8" w:space="0" w:color="000000"/>
              <w:bottom w:val="single" w:sz="4" w:space="0" w:color="000000"/>
            </w:tcBorders>
          </w:tcPr>
          <w:p w14:paraId="2BBE96D5"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49AD30EF" w14:textId="1497B4FD" w:rsidR="00DE22C2" w:rsidRDefault="00D569DA">
            <w:pPr>
              <w:spacing w:after="0" w:line="240" w:lineRule="auto"/>
              <w:jc w:val="both"/>
              <w:rPr>
                <w:rFonts w:ascii="Arial" w:hAnsi="Arial" w:cs="Arial"/>
                <w:sz w:val="20"/>
                <w:szCs w:val="20"/>
              </w:rPr>
            </w:pPr>
            <w:r>
              <w:rPr>
                <w:rFonts w:ascii="Arial" w:hAnsi="Arial" w:cs="Arial"/>
                <w:sz w:val="20"/>
                <w:szCs w:val="20"/>
              </w:rPr>
              <w:t>ENSEIGNEMENT</w:t>
            </w:r>
            <w:r>
              <w:rPr>
                <w:rFonts w:ascii="Arial" w:hAnsi="Arial" w:cs="Arial"/>
                <w:sz w:val="20"/>
                <w:szCs w:val="20"/>
              </w:rPr>
              <w:t xml:space="preserve"> - DÉSIGNATION D’UN INSTITUTEUR PRIMAIRE, A TITRE TEMPORAIRE STABLE DANS UN EMPLOI TEMPORAIREMENT VACANT À RAISON DE 24/24E TEMPS/SEMAINE EN REMPLACEMENT C</w:t>
            </w:r>
            <w:r w:rsidR="001618F0">
              <w:rPr>
                <w:rFonts w:ascii="Arial" w:hAnsi="Arial" w:cs="Arial"/>
                <w:sz w:val="20"/>
                <w:szCs w:val="20"/>
              </w:rPr>
              <w:t>.</w:t>
            </w:r>
            <w:r>
              <w:rPr>
                <w:rFonts w:ascii="Arial" w:hAnsi="Arial" w:cs="Arial"/>
                <w:sz w:val="20"/>
                <w:szCs w:val="20"/>
              </w:rPr>
              <w:t xml:space="preserve"> B</w:t>
            </w:r>
            <w:r w:rsidR="001618F0">
              <w:rPr>
                <w:rFonts w:ascii="Arial" w:hAnsi="Arial" w:cs="Arial"/>
                <w:sz w:val="20"/>
                <w:szCs w:val="20"/>
              </w:rPr>
              <w:t>.</w:t>
            </w:r>
            <w:r>
              <w:rPr>
                <w:rFonts w:ascii="Arial" w:hAnsi="Arial" w:cs="Arial"/>
                <w:sz w:val="20"/>
                <w:szCs w:val="20"/>
              </w:rPr>
              <w:t xml:space="preserve"> EN ÉCARTEMENT OU MESURE DE PROTECTION DE LA MATERNITÉ DU 1ER OCTOBRE 2021 AU 15 OCTOB</w:t>
            </w:r>
            <w:r>
              <w:rPr>
                <w:rFonts w:ascii="Arial" w:hAnsi="Arial" w:cs="Arial"/>
                <w:sz w:val="20"/>
                <w:szCs w:val="20"/>
              </w:rPr>
              <w:t>RE 2021, DATE PRÉSUMÉE DE L’ACCOUCHEMENT – G</w:t>
            </w:r>
            <w:r w:rsidR="001618F0">
              <w:rPr>
                <w:rFonts w:ascii="Arial" w:hAnsi="Arial" w:cs="Arial"/>
                <w:sz w:val="20"/>
                <w:szCs w:val="20"/>
              </w:rPr>
              <w:t>.</w:t>
            </w:r>
            <w:r>
              <w:rPr>
                <w:rFonts w:ascii="Arial" w:hAnsi="Arial" w:cs="Arial"/>
                <w:sz w:val="20"/>
                <w:szCs w:val="20"/>
              </w:rPr>
              <w:t xml:space="preserve"> M</w:t>
            </w:r>
            <w:r w:rsidR="001618F0">
              <w:rPr>
                <w:rFonts w:ascii="Arial" w:hAnsi="Arial" w:cs="Arial"/>
                <w:sz w:val="20"/>
                <w:szCs w:val="20"/>
              </w:rPr>
              <w:t>.</w:t>
            </w:r>
            <w:r>
              <w:rPr>
                <w:rFonts w:ascii="Arial" w:hAnsi="Arial" w:cs="Arial"/>
                <w:sz w:val="20"/>
                <w:szCs w:val="20"/>
              </w:rPr>
              <w:t xml:space="preserve"> – RATIFICATION</w:t>
            </w:r>
          </w:p>
        </w:tc>
      </w:tr>
      <w:tr w:rsidR="00DE22C2" w14:paraId="36B88AAE" w14:textId="77777777">
        <w:tc>
          <w:tcPr>
            <w:tcW w:w="503" w:type="dxa"/>
            <w:tcBorders>
              <w:left w:val="single" w:sz="8" w:space="0" w:color="000000"/>
              <w:bottom w:val="single" w:sz="4" w:space="0" w:color="000000"/>
            </w:tcBorders>
          </w:tcPr>
          <w:p w14:paraId="3D29BE85"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41</w:t>
            </w:r>
          </w:p>
        </w:tc>
        <w:tc>
          <w:tcPr>
            <w:tcW w:w="363" w:type="dxa"/>
            <w:tcBorders>
              <w:left w:val="single" w:sz="8" w:space="0" w:color="000000"/>
              <w:bottom w:val="single" w:sz="4" w:space="0" w:color="000000"/>
            </w:tcBorders>
          </w:tcPr>
          <w:p w14:paraId="057EDA39"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6E867161" w14:textId="4D506DC2"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D'UNE INSTITUTRICE PRIMAIRE A TITRE TEMPORAIRE INTERIMAIRE DANS UN EMPLOI NON VACANT D'UNE DUREE INFERIEURE A 15 SEMAINES A RAISON DE 24/24E TEMPS PAR</w:t>
            </w:r>
            <w:r>
              <w:rPr>
                <w:rFonts w:ascii="Arial" w:hAnsi="Arial" w:cs="Arial"/>
                <w:sz w:val="20"/>
                <w:szCs w:val="20"/>
              </w:rPr>
              <w:t xml:space="preserve"> SEMAINE POUR LA PERIODE DU 8 NOVEMBRE 2021 AU 24 DECEMBRE 2021 – EN REMPLACEMENT DE MADAME M</w:t>
            </w:r>
            <w:r w:rsidR="001618F0">
              <w:rPr>
                <w:rFonts w:ascii="Arial" w:hAnsi="Arial" w:cs="Arial"/>
                <w:sz w:val="20"/>
                <w:szCs w:val="20"/>
              </w:rPr>
              <w:t>.</w:t>
            </w:r>
            <w:r>
              <w:rPr>
                <w:rFonts w:ascii="Arial" w:hAnsi="Arial" w:cs="Arial"/>
                <w:sz w:val="20"/>
                <w:szCs w:val="20"/>
              </w:rPr>
              <w:t xml:space="preserve"> B</w:t>
            </w:r>
            <w:r w:rsidR="001618F0">
              <w:rPr>
                <w:rFonts w:ascii="Arial" w:hAnsi="Arial" w:cs="Arial"/>
                <w:sz w:val="20"/>
                <w:szCs w:val="20"/>
              </w:rPr>
              <w:t>.</w:t>
            </w:r>
            <w:r>
              <w:rPr>
                <w:rFonts w:ascii="Arial" w:hAnsi="Arial" w:cs="Arial"/>
                <w:sz w:val="20"/>
                <w:szCs w:val="20"/>
              </w:rPr>
              <w:t xml:space="preserve"> EN CONGE DE MALADIE DU 13 OCTOBRE 2021 AVEC PROLONGATION JUSQU’AU 24 DECEMBRE 2021 – V</w:t>
            </w:r>
            <w:r w:rsidR="001618F0">
              <w:rPr>
                <w:rFonts w:ascii="Arial" w:hAnsi="Arial" w:cs="Arial"/>
                <w:sz w:val="20"/>
                <w:szCs w:val="20"/>
              </w:rPr>
              <w:t>.</w:t>
            </w:r>
            <w:r>
              <w:rPr>
                <w:rFonts w:ascii="Arial" w:hAnsi="Arial" w:cs="Arial"/>
                <w:sz w:val="20"/>
                <w:szCs w:val="20"/>
              </w:rPr>
              <w:t xml:space="preserve"> J</w:t>
            </w:r>
            <w:r w:rsidR="001618F0">
              <w:rPr>
                <w:rFonts w:ascii="Arial" w:hAnsi="Arial" w:cs="Arial"/>
                <w:sz w:val="20"/>
                <w:szCs w:val="20"/>
              </w:rPr>
              <w:t>.</w:t>
            </w:r>
            <w:r>
              <w:rPr>
                <w:rFonts w:ascii="Arial" w:hAnsi="Arial" w:cs="Arial"/>
                <w:sz w:val="20"/>
                <w:szCs w:val="20"/>
              </w:rPr>
              <w:t xml:space="preserve"> - RATIFICATION</w:t>
            </w:r>
          </w:p>
        </w:tc>
      </w:tr>
      <w:tr w:rsidR="00DE22C2" w14:paraId="2623236D" w14:textId="77777777">
        <w:tc>
          <w:tcPr>
            <w:tcW w:w="503" w:type="dxa"/>
            <w:tcBorders>
              <w:left w:val="single" w:sz="8" w:space="0" w:color="000000"/>
              <w:bottom w:val="single" w:sz="4" w:space="0" w:color="000000"/>
            </w:tcBorders>
          </w:tcPr>
          <w:p w14:paraId="60ACF32D"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42</w:t>
            </w:r>
          </w:p>
        </w:tc>
        <w:tc>
          <w:tcPr>
            <w:tcW w:w="363" w:type="dxa"/>
            <w:tcBorders>
              <w:left w:val="single" w:sz="8" w:space="0" w:color="000000"/>
              <w:bottom w:val="single" w:sz="4" w:space="0" w:color="000000"/>
            </w:tcBorders>
          </w:tcPr>
          <w:p w14:paraId="65F9E780"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3F3317C1" w14:textId="68C06123"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w:t>
            </w:r>
            <w:r>
              <w:rPr>
                <w:rFonts w:ascii="Arial" w:hAnsi="Arial" w:cs="Arial"/>
                <w:sz w:val="20"/>
                <w:szCs w:val="20"/>
              </w:rPr>
              <w:t>N MAITRE DE PSYCHOMOTRICITE A TITRE TEMPORAIRE INTERIMAIRE DANS UN EMPLOI NON-VACANT D'UNE DUREE INFERIEURE A 15 SEMAINES, A RAISON DE 13/26E TEMPS PAR SEMAINE, POUR LA PERIODE DU 9 OCTOBRE 2021 AU 5 NOVEMBRE 2021, EN REMPLACEMENT DE MONSIEUR D</w:t>
            </w:r>
            <w:r w:rsidR="001618F0">
              <w:rPr>
                <w:rFonts w:ascii="Arial" w:hAnsi="Arial" w:cs="Arial"/>
                <w:sz w:val="20"/>
                <w:szCs w:val="20"/>
              </w:rPr>
              <w:t>.</w:t>
            </w:r>
            <w:r>
              <w:rPr>
                <w:rFonts w:ascii="Arial" w:hAnsi="Arial" w:cs="Arial"/>
                <w:sz w:val="20"/>
                <w:szCs w:val="20"/>
              </w:rPr>
              <w:t xml:space="preserve"> D</w:t>
            </w:r>
            <w:r w:rsidR="001618F0">
              <w:rPr>
                <w:rFonts w:ascii="Arial" w:hAnsi="Arial" w:cs="Arial"/>
                <w:sz w:val="20"/>
                <w:szCs w:val="20"/>
              </w:rPr>
              <w:t>.</w:t>
            </w:r>
            <w:r>
              <w:rPr>
                <w:rFonts w:ascii="Arial" w:hAnsi="Arial" w:cs="Arial"/>
                <w:sz w:val="20"/>
                <w:szCs w:val="20"/>
              </w:rPr>
              <w:t xml:space="preserve"> EN CONGE DE MALADIE DEPUIS LE 17 JUIN 2021 AVEC PROLONGATION AU 5 NOVEMBRE 2021 – D</w:t>
            </w:r>
            <w:r w:rsidR="001618F0">
              <w:rPr>
                <w:rFonts w:ascii="Arial" w:hAnsi="Arial" w:cs="Arial"/>
                <w:sz w:val="20"/>
                <w:szCs w:val="20"/>
              </w:rPr>
              <w:t>.</w:t>
            </w:r>
            <w:r>
              <w:rPr>
                <w:rFonts w:ascii="Arial" w:hAnsi="Arial" w:cs="Arial"/>
                <w:sz w:val="20"/>
                <w:szCs w:val="20"/>
              </w:rPr>
              <w:t xml:space="preserve"> G</w:t>
            </w:r>
            <w:r w:rsidR="001618F0">
              <w:rPr>
                <w:rFonts w:ascii="Arial" w:hAnsi="Arial" w:cs="Arial"/>
                <w:sz w:val="20"/>
                <w:szCs w:val="20"/>
              </w:rPr>
              <w:t>.</w:t>
            </w:r>
            <w:r>
              <w:rPr>
                <w:rFonts w:ascii="Arial" w:hAnsi="Arial" w:cs="Arial"/>
                <w:sz w:val="20"/>
                <w:szCs w:val="20"/>
              </w:rPr>
              <w:t xml:space="preserve"> - RATIFICATION</w:t>
            </w:r>
          </w:p>
        </w:tc>
      </w:tr>
      <w:tr w:rsidR="00DE22C2" w14:paraId="38802514" w14:textId="77777777">
        <w:tc>
          <w:tcPr>
            <w:tcW w:w="503" w:type="dxa"/>
            <w:tcBorders>
              <w:left w:val="single" w:sz="8" w:space="0" w:color="000000"/>
              <w:bottom w:val="single" w:sz="4" w:space="0" w:color="000000"/>
            </w:tcBorders>
          </w:tcPr>
          <w:p w14:paraId="2D12DE0C"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43</w:t>
            </w:r>
          </w:p>
        </w:tc>
        <w:tc>
          <w:tcPr>
            <w:tcW w:w="363" w:type="dxa"/>
            <w:tcBorders>
              <w:left w:val="single" w:sz="8" w:space="0" w:color="000000"/>
              <w:bottom w:val="single" w:sz="4" w:space="0" w:color="000000"/>
            </w:tcBorders>
          </w:tcPr>
          <w:p w14:paraId="47DD36D8"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0C8DD70F" w14:textId="45EBA289" w:rsidR="00DE22C2" w:rsidRDefault="00D569DA">
            <w:pPr>
              <w:spacing w:after="0" w:line="240" w:lineRule="auto"/>
              <w:jc w:val="both"/>
              <w:rPr>
                <w:rFonts w:ascii="Arial" w:hAnsi="Arial" w:cs="Arial"/>
                <w:sz w:val="20"/>
                <w:szCs w:val="20"/>
              </w:rPr>
            </w:pPr>
            <w:r>
              <w:rPr>
                <w:rFonts w:ascii="Arial" w:hAnsi="Arial" w:cs="Arial"/>
                <w:sz w:val="20"/>
                <w:szCs w:val="20"/>
              </w:rPr>
              <w:t xml:space="preserve">ENSEIGNEMENT - DESIGNATION D'UN MAITRE D’EDUCATION PHYSIQUE A TITRE TEMPORAIRE INTERIMAIRE DANS UN EMPLOI NON-VACANT D'UNE </w:t>
            </w:r>
            <w:r>
              <w:rPr>
                <w:rFonts w:ascii="Arial" w:hAnsi="Arial" w:cs="Arial"/>
                <w:sz w:val="20"/>
                <w:szCs w:val="20"/>
              </w:rPr>
              <w:t>DUREE INFERIEURE A 15 SEMAINES, A RAISON DE 12/24E TEMPS PAR SEMAINE, POUR LA PERIODE DU 9 OCTOBRE 2021 AU 5 NOVEMBRE 2021, EN REMPLACEMENT DE MONSIEUR D</w:t>
            </w:r>
            <w:r w:rsidR="001618F0">
              <w:rPr>
                <w:rFonts w:ascii="Arial" w:hAnsi="Arial" w:cs="Arial"/>
                <w:sz w:val="20"/>
                <w:szCs w:val="20"/>
              </w:rPr>
              <w:t>.</w:t>
            </w:r>
            <w:r>
              <w:rPr>
                <w:rFonts w:ascii="Arial" w:hAnsi="Arial" w:cs="Arial"/>
                <w:sz w:val="20"/>
                <w:szCs w:val="20"/>
              </w:rPr>
              <w:t xml:space="preserve"> D</w:t>
            </w:r>
            <w:r w:rsidR="001618F0">
              <w:rPr>
                <w:rFonts w:ascii="Arial" w:hAnsi="Arial" w:cs="Arial"/>
                <w:sz w:val="20"/>
                <w:szCs w:val="20"/>
              </w:rPr>
              <w:t>.</w:t>
            </w:r>
            <w:r>
              <w:rPr>
                <w:rFonts w:ascii="Arial" w:hAnsi="Arial" w:cs="Arial"/>
                <w:sz w:val="20"/>
                <w:szCs w:val="20"/>
              </w:rPr>
              <w:t xml:space="preserve"> EN CONGE DE MALADIE DEPUIS LE 17 JUIN 2021 AVEC PROLONGATION AU 5 NOVEMBRE 2021 – L</w:t>
            </w:r>
            <w:r w:rsidR="000E2BEB">
              <w:rPr>
                <w:rFonts w:ascii="Arial" w:hAnsi="Arial" w:cs="Arial"/>
                <w:sz w:val="20"/>
                <w:szCs w:val="20"/>
              </w:rPr>
              <w:t>.</w:t>
            </w:r>
            <w:r>
              <w:rPr>
                <w:rFonts w:ascii="Arial" w:hAnsi="Arial" w:cs="Arial"/>
                <w:sz w:val="20"/>
                <w:szCs w:val="20"/>
              </w:rPr>
              <w:t xml:space="preserve"> B</w:t>
            </w:r>
            <w:r w:rsidR="000E2BEB">
              <w:rPr>
                <w:rFonts w:ascii="Arial" w:hAnsi="Arial" w:cs="Arial"/>
                <w:sz w:val="20"/>
                <w:szCs w:val="20"/>
              </w:rPr>
              <w:t>.</w:t>
            </w:r>
            <w:r>
              <w:rPr>
                <w:rFonts w:ascii="Arial" w:hAnsi="Arial" w:cs="Arial"/>
                <w:sz w:val="20"/>
                <w:szCs w:val="20"/>
              </w:rPr>
              <w:t xml:space="preserve"> - RATIFICATION</w:t>
            </w:r>
          </w:p>
        </w:tc>
      </w:tr>
      <w:tr w:rsidR="00DE22C2" w14:paraId="32BDFD35" w14:textId="77777777">
        <w:tc>
          <w:tcPr>
            <w:tcW w:w="503" w:type="dxa"/>
            <w:tcBorders>
              <w:left w:val="single" w:sz="8" w:space="0" w:color="000000"/>
              <w:bottom w:val="single" w:sz="4" w:space="0" w:color="000000"/>
            </w:tcBorders>
          </w:tcPr>
          <w:p w14:paraId="271B46CF"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44</w:t>
            </w:r>
          </w:p>
        </w:tc>
        <w:tc>
          <w:tcPr>
            <w:tcW w:w="363" w:type="dxa"/>
            <w:tcBorders>
              <w:left w:val="single" w:sz="8" w:space="0" w:color="000000"/>
              <w:bottom w:val="single" w:sz="4" w:space="0" w:color="000000"/>
            </w:tcBorders>
          </w:tcPr>
          <w:p w14:paraId="5C78452B"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0D0277E3" w14:textId="0D30A4DE" w:rsidR="00DE22C2" w:rsidRDefault="00D569DA">
            <w:pPr>
              <w:spacing w:after="0" w:line="240" w:lineRule="auto"/>
              <w:jc w:val="both"/>
              <w:rPr>
                <w:rFonts w:ascii="Arial" w:hAnsi="Arial" w:cs="Arial"/>
                <w:sz w:val="20"/>
                <w:szCs w:val="20"/>
              </w:rPr>
            </w:pPr>
            <w:r>
              <w:rPr>
                <w:rFonts w:ascii="Arial" w:hAnsi="Arial" w:cs="Arial"/>
                <w:sz w:val="20"/>
                <w:szCs w:val="20"/>
              </w:rPr>
              <w:t xml:space="preserve">ENSEIGNEMENT - DESIGNATION D'UN MAITRE D’EDUCATION PHYSIQUE A TITRE TEMPORAIRE INTERIMAIRE DANS UN EMPLOI NON-VACANT D'UNE DUREE INFERIEURE A 15 SEMAINES, A RAISON DE 12/24E TEMPS PAR SEMAINE, POUR LA PERIODE DU 6 NOVEMBRE </w:t>
            </w:r>
            <w:r>
              <w:rPr>
                <w:rFonts w:ascii="Arial" w:hAnsi="Arial" w:cs="Arial"/>
                <w:sz w:val="20"/>
                <w:szCs w:val="20"/>
              </w:rPr>
              <w:t>2021 AU 6 DECEMBRE 2021, EN REMPLACEMENT DE MONSIEUR D</w:t>
            </w:r>
            <w:r w:rsidR="000E2BEB">
              <w:rPr>
                <w:rFonts w:ascii="Arial" w:hAnsi="Arial" w:cs="Arial"/>
                <w:sz w:val="20"/>
                <w:szCs w:val="20"/>
              </w:rPr>
              <w:t>.</w:t>
            </w:r>
            <w:r>
              <w:rPr>
                <w:rFonts w:ascii="Arial" w:hAnsi="Arial" w:cs="Arial"/>
                <w:sz w:val="20"/>
                <w:szCs w:val="20"/>
              </w:rPr>
              <w:t xml:space="preserve"> D</w:t>
            </w:r>
            <w:r w:rsidR="000E2BEB">
              <w:rPr>
                <w:rFonts w:ascii="Arial" w:hAnsi="Arial" w:cs="Arial"/>
                <w:sz w:val="20"/>
                <w:szCs w:val="20"/>
              </w:rPr>
              <w:t>.</w:t>
            </w:r>
            <w:r>
              <w:rPr>
                <w:rFonts w:ascii="Arial" w:hAnsi="Arial" w:cs="Arial"/>
                <w:sz w:val="20"/>
                <w:szCs w:val="20"/>
              </w:rPr>
              <w:t xml:space="preserve"> EN CONGE DE MALADIE DEPUIS LE 17 JUIN 2021 AVEC PROLONGATION JUSQU’AU 6 DECEMBRE 2021 – L</w:t>
            </w:r>
            <w:r w:rsidR="000E2BEB">
              <w:rPr>
                <w:rFonts w:ascii="Arial" w:hAnsi="Arial" w:cs="Arial"/>
                <w:sz w:val="20"/>
                <w:szCs w:val="20"/>
              </w:rPr>
              <w:t>.</w:t>
            </w:r>
            <w:r>
              <w:rPr>
                <w:rFonts w:ascii="Arial" w:hAnsi="Arial" w:cs="Arial"/>
                <w:sz w:val="20"/>
                <w:szCs w:val="20"/>
              </w:rPr>
              <w:t xml:space="preserve"> B</w:t>
            </w:r>
            <w:r w:rsidR="000E2BEB">
              <w:rPr>
                <w:rFonts w:ascii="Arial" w:hAnsi="Arial" w:cs="Arial"/>
                <w:sz w:val="20"/>
                <w:szCs w:val="20"/>
              </w:rPr>
              <w:t>.</w:t>
            </w:r>
            <w:r>
              <w:rPr>
                <w:rFonts w:ascii="Arial" w:hAnsi="Arial" w:cs="Arial"/>
                <w:sz w:val="20"/>
                <w:szCs w:val="20"/>
              </w:rPr>
              <w:t xml:space="preserve"> - RATIFICATION</w:t>
            </w:r>
          </w:p>
        </w:tc>
      </w:tr>
      <w:tr w:rsidR="00DE22C2" w14:paraId="74D9DE00" w14:textId="77777777">
        <w:tc>
          <w:tcPr>
            <w:tcW w:w="503" w:type="dxa"/>
            <w:tcBorders>
              <w:left w:val="single" w:sz="8" w:space="0" w:color="000000"/>
              <w:bottom w:val="single" w:sz="4" w:space="0" w:color="000000"/>
            </w:tcBorders>
          </w:tcPr>
          <w:p w14:paraId="3DA7A781"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45</w:t>
            </w:r>
          </w:p>
        </w:tc>
        <w:tc>
          <w:tcPr>
            <w:tcW w:w="363" w:type="dxa"/>
            <w:tcBorders>
              <w:left w:val="single" w:sz="8" w:space="0" w:color="000000"/>
              <w:bottom w:val="single" w:sz="4" w:space="0" w:color="000000"/>
            </w:tcBorders>
          </w:tcPr>
          <w:p w14:paraId="63D1E41E"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06292E17" w14:textId="16A04A20" w:rsidR="00DE22C2" w:rsidRDefault="00D569DA">
            <w:pPr>
              <w:spacing w:after="0" w:line="240" w:lineRule="auto"/>
              <w:jc w:val="both"/>
              <w:rPr>
                <w:rFonts w:ascii="Arial" w:hAnsi="Arial" w:cs="Arial"/>
                <w:sz w:val="20"/>
                <w:szCs w:val="20"/>
              </w:rPr>
            </w:pPr>
            <w:r>
              <w:rPr>
                <w:rFonts w:ascii="Arial" w:hAnsi="Arial" w:cs="Arial"/>
                <w:sz w:val="20"/>
                <w:szCs w:val="20"/>
              </w:rPr>
              <w:t>DESIGNATION D'UN INSTITUTEUR « COVIDFOND » A RAISON DE 3/24E</w:t>
            </w:r>
            <w:r>
              <w:rPr>
                <w:rFonts w:ascii="Arial" w:hAnsi="Arial" w:cs="Arial"/>
                <w:sz w:val="20"/>
                <w:szCs w:val="20"/>
              </w:rPr>
              <w:t xml:space="preserve"> PAR SEMAINE POUR LA PERIODE DU 18 OCTOBRE 2021 AU 31 DECEMBRE 2021 - POUR LES IMPLANTATIONS D’OHEY I ET D’OHEY II ET D’UN MA</w:t>
            </w:r>
            <w:r w:rsidR="000E2BEB">
              <w:rPr>
                <w:rFonts w:ascii="Arial" w:hAnsi="Arial" w:cs="Arial"/>
                <w:sz w:val="20"/>
                <w:szCs w:val="20"/>
              </w:rPr>
              <w:t>Î</w:t>
            </w:r>
            <w:r>
              <w:rPr>
                <w:rFonts w:ascii="Arial" w:hAnsi="Arial" w:cs="Arial"/>
                <w:sz w:val="20"/>
                <w:szCs w:val="20"/>
              </w:rPr>
              <w:t>TRE DE RELIGION A RAISON DE 4/24E PAR SEMAINE POUR LA PERIODES DU 18 OCOTOBRE 2021 AU 30 JUIN 2022 - A TITRE TEMPORAIRE STABLE DAN</w:t>
            </w:r>
            <w:r>
              <w:rPr>
                <w:rFonts w:ascii="Arial" w:hAnsi="Arial" w:cs="Arial"/>
                <w:sz w:val="20"/>
                <w:szCs w:val="20"/>
              </w:rPr>
              <w:t>S UN EMPLOI VACANT D’UNE DUREE EGALE OU SUPERIEURE A 15 SEMAINES – B</w:t>
            </w:r>
            <w:r w:rsidR="000E2BEB">
              <w:rPr>
                <w:rFonts w:ascii="Arial" w:hAnsi="Arial" w:cs="Arial"/>
                <w:sz w:val="20"/>
                <w:szCs w:val="20"/>
              </w:rPr>
              <w:t>.</w:t>
            </w:r>
            <w:r>
              <w:rPr>
                <w:rFonts w:ascii="Arial" w:hAnsi="Arial" w:cs="Arial"/>
                <w:sz w:val="20"/>
                <w:szCs w:val="20"/>
              </w:rPr>
              <w:t xml:space="preserve"> J</w:t>
            </w:r>
            <w:r w:rsidR="000E2BEB">
              <w:rPr>
                <w:rFonts w:ascii="Arial" w:hAnsi="Arial" w:cs="Arial"/>
                <w:sz w:val="20"/>
                <w:szCs w:val="20"/>
              </w:rPr>
              <w:t>.</w:t>
            </w:r>
            <w:r>
              <w:rPr>
                <w:rFonts w:ascii="Arial" w:hAnsi="Arial" w:cs="Arial"/>
                <w:sz w:val="20"/>
                <w:szCs w:val="20"/>
              </w:rPr>
              <w:t xml:space="preserve"> – RATIFICATION</w:t>
            </w:r>
          </w:p>
        </w:tc>
      </w:tr>
    </w:tbl>
    <w:p w14:paraId="2FCDEECD" w14:textId="77777777" w:rsidR="00D569DA" w:rsidRDefault="00D569DA">
      <w:r>
        <w:br w:type="page"/>
      </w:r>
    </w:p>
    <w:tbl>
      <w:tblPr>
        <w:tblW w:w="9092" w:type="dxa"/>
        <w:tblInd w:w="28" w:type="dxa"/>
        <w:tblCellMar>
          <w:top w:w="28" w:type="dxa"/>
          <w:left w:w="28" w:type="dxa"/>
          <w:bottom w:w="28" w:type="dxa"/>
          <w:right w:w="28" w:type="dxa"/>
        </w:tblCellMar>
        <w:tblLook w:val="0000" w:firstRow="0" w:lastRow="0" w:firstColumn="0" w:lastColumn="0" w:noHBand="0" w:noVBand="0"/>
      </w:tblPr>
      <w:tblGrid>
        <w:gridCol w:w="503"/>
        <w:gridCol w:w="363"/>
        <w:gridCol w:w="8226"/>
      </w:tblGrid>
      <w:tr w:rsidR="00DE22C2" w14:paraId="39424A2F" w14:textId="77777777">
        <w:tc>
          <w:tcPr>
            <w:tcW w:w="503" w:type="dxa"/>
            <w:tcBorders>
              <w:left w:val="single" w:sz="8" w:space="0" w:color="000000"/>
              <w:bottom w:val="single" w:sz="4" w:space="0" w:color="000000"/>
            </w:tcBorders>
          </w:tcPr>
          <w:p w14:paraId="6526A84C" w14:textId="6F83D6A2"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lastRenderedPageBreak/>
              <w:t>46</w:t>
            </w:r>
          </w:p>
        </w:tc>
        <w:tc>
          <w:tcPr>
            <w:tcW w:w="363" w:type="dxa"/>
            <w:tcBorders>
              <w:left w:val="single" w:sz="8" w:space="0" w:color="000000"/>
              <w:bottom w:val="single" w:sz="4" w:space="0" w:color="000000"/>
            </w:tcBorders>
          </w:tcPr>
          <w:p w14:paraId="17136705"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5E63E482" w14:textId="4A2A6046"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D'UNE INSTITUTRICE D’ACCOMPAGNEMENT « FLA » (FRANÇAIS LANGUE D'APPRENTISSAGE) A RAISON DE 18/24E ET 7/26E PAR SEMAINE POUR LES EC</w:t>
            </w:r>
            <w:r>
              <w:rPr>
                <w:rFonts w:ascii="Arial" w:hAnsi="Arial" w:cs="Arial"/>
                <w:sz w:val="20"/>
                <w:szCs w:val="20"/>
              </w:rPr>
              <w:t>OLES D’OHEY I ET D’OHEY II - A TITRE TEMPORAIRE STABLE DANS UN EMPLOI VACANT D’UNE DUREE INFERIEURE A 15 SEMAINES - PERIODE DU 28 OCTOBRE 2021 AU 15 NOVEMBRE 2021 – EN REMPLACEMENT DE M</w:t>
            </w:r>
            <w:r w:rsidR="000E2BEB">
              <w:rPr>
                <w:rFonts w:ascii="Arial" w:hAnsi="Arial" w:cs="Arial"/>
                <w:sz w:val="20"/>
                <w:szCs w:val="20"/>
              </w:rPr>
              <w:t>.</w:t>
            </w:r>
            <w:r>
              <w:rPr>
                <w:rFonts w:ascii="Arial" w:hAnsi="Arial" w:cs="Arial"/>
                <w:sz w:val="20"/>
                <w:szCs w:val="20"/>
              </w:rPr>
              <w:t xml:space="preserve"> D</w:t>
            </w:r>
            <w:r w:rsidR="000E2BEB">
              <w:rPr>
                <w:rFonts w:ascii="Arial" w:hAnsi="Arial" w:cs="Arial"/>
                <w:sz w:val="20"/>
                <w:szCs w:val="20"/>
              </w:rPr>
              <w:t>.</w:t>
            </w:r>
            <w:r>
              <w:rPr>
                <w:rFonts w:ascii="Arial" w:hAnsi="Arial" w:cs="Arial"/>
                <w:sz w:val="20"/>
                <w:szCs w:val="20"/>
              </w:rPr>
              <w:t xml:space="preserve"> EN CONGE DE MALADIE DU 8 OCTOBRE 2021 AVEC PROLONGATION JU</w:t>
            </w:r>
            <w:r>
              <w:rPr>
                <w:rFonts w:ascii="Arial" w:hAnsi="Arial" w:cs="Arial"/>
                <w:sz w:val="20"/>
                <w:szCs w:val="20"/>
              </w:rPr>
              <w:t>SQU’AU 15 NOVEMBRE 2021 – B</w:t>
            </w:r>
            <w:r w:rsidR="000E2BEB">
              <w:rPr>
                <w:rFonts w:ascii="Arial" w:hAnsi="Arial" w:cs="Arial"/>
                <w:sz w:val="20"/>
                <w:szCs w:val="20"/>
              </w:rPr>
              <w:t>.</w:t>
            </w:r>
            <w:r>
              <w:rPr>
                <w:rFonts w:ascii="Arial" w:hAnsi="Arial" w:cs="Arial"/>
                <w:sz w:val="20"/>
                <w:szCs w:val="20"/>
              </w:rPr>
              <w:t xml:space="preserve"> E</w:t>
            </w:r>
            <w:r w:rsidR="000E2BEB">
              <w:rPr>
                <w:rFonts w:ascii="Arial" w:hAnsi="Arial" w:cs="Arial"/>
                <w:sz w:val="20"/>
                <w:szCs w:val="20"/>
              </w:rPr>
              <w:t>.</w:t>
            </w:r>
            <w:r>
              <w:rPr>
                <w:rFonts w:ascii="Arial" w:hAnsi="Arial" w:cs="Arial"/>
                <w:sz w:val="20"/>
                <w:szCs w:val="20"/>
              </w:rPr>
              <w:t xml:space="preserve"> – RATIFICATION</w:t>
            </w:r>
          </w:p>
        </w:tc>
      </w:tr>
      <w:tr w:rsidR="00DE22C2" w14:paraId="323185AD" w14:textId="77777777">
        <w:tc>
          <w:tcPr>
            <w:tcW w:w="503" w:type="dxa"/>
            <w:tcBorders>
              <w:left w:val="single" w:sz="8" w:space="0" w:color="000000"/>
              <w:bottom w:val="single" w:sz="4" w:space="0" w:color="000000"/>
            </w:tcBorders>
          </w:tcPr>
          <w:p w14:paraId="3F24C9B0"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47</w:t>
            </w:r>
          </w:p>
        </w:tc>
        <w:tc>
          <w:tcPr>
            <w:tcW w:w="363" w:type="dxa"/>
            <w:tcBorders>
              <w:left w:val="single" w:sz="8" w:space="0" w:color="000000"/>
              <w:bottom w:val="single" w:sz="4" w:space="0" w:color="000000"/>
            </w:tcBorders>
          </w:tcPr>
          <w:p w14:paraId="015A2BE6"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7B52CA8D" w14:textId="341305B3" w:rsidR="00DE22C2" w:rsidRDefault="00D569DA">
            <w:pPr>
              <w:spacing w:after="0" w:line="240" w:lineRule="auto"/>
              <w:jc w:val="both"/>
              <w:rPr>
                <w:rFonts w:ascii="Arial" w:hAnsi="Arial" w:cs="Arial"/>
                <w:sz w:val="20"/>
                <w:szCs w:val="20"/>
              </w:rPr>
            </w:pPr>
            <w:r>
              <w:rPr>
                <w:rFonts w:ascii="Arial" w:hAnsi="Arial" w:cs="Arial"/>
                <w:sz w:val="20"/>
                <w:szCs w:val="20"/>
              </w:rPr>
              <w:t xml:space="preserve">ENSEIGNEMENT - DESIGNATION D'UNE INSTITUTRICE D’ACCOMPAGNEMENT « FLA » (FRANÇAIS LANGUE D'APPRENTISSAGE) A RAISON DE 18/24E ET 7/26E PAR SEMAINE POUR LES ECOLES D’OHEY I ET D’OHEY II - A </w:t>
            </w:r>
            <w:r>
              <w:rPr>
                <w:rFonts w:ascii="Arial" w:hAnsi="Arial" w:cs="Arial"/>
                <w:sz w:val="20"/>
                <w:szCs w:val="20"/>
              </w:rPr>
              <w:t>TITRE TEMPORAIRE STABLE DANS UN EMPLOI VACANT D’UNE DUREE EGALE OU SUPERIEURE A 15 SEMAINES - PERIODE DU 1ER OCTOBRE 2021 AU 30 JUIN 2022 – D</w:t>
            </w:r>
            <w:r w:rsidR="000E2BEB">
              <w:rPr>
                <w:rFonts w:ascii="Arial" w:hAnsi="Arial" w:cs="Arial"/>
                <w:sz w:val="20"/>
                <w:szCs w:val="20"/>
              </w:rPr>
              <w:t>.</w:t>
            </w:r>
            <w:r>
              <w:rPr>
                <w:rFonts w:ascii="Arial" w:hAnsi="Arial" w:cs="Arial"/>
                <w:sz w:val="20"/>
                <w:szCs w:val="20"/>
              </w:rPr>
              <w:t xml:space="preserve"> M</w:t>
            </w:r>
            <w:r w:rsidR="000E2BEB">
              <w:rPr>
                <w:rFonts w:ascii="Arial" w:hAnsi="Arial" w:cs="Arial"/>
                <w:sz w:val="20"/>
                <w:szCs w:val="20"/>
              </w:rPr>
              <w:t>.</w:t>
            </w:r>
            <w:r>
              <w:rPr>
                <w:rFonts w:ascii="Arial" w:hAnsi="Arial" w:cs="Arial"/>
                <w:sz w:val="20"/>
                <w:szCs w:val="20"/>
              </w:rPr>
              <w:t xml:space="preserve"> – RATIFICATION</w:t>
            </w:r>
          </w:p>
        </w:tc>
      </w:tr>
      <w:tr w:rsidR="00DE22C2" w14:paraId="28CF4230" w14:textId="77777777">
        <w:tc>
          <w:tcPr>
            <w:tcW w:w="503" w:type="dxa"/>
            <w:tcBorders>
              <w:left w:val="single" w:sz="8" w:space="0" w:color="000000"/>
              <w:bottom w:val="single" w:sz="4" w:space="0" w:color="000000"/>
            </w:tcBorders>
          </w:tcPr>
          <w:p w14:paraId="30E20601"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48</w:t>
            </w:r>
          </w:p>
        </w:tc>
        <w:tc>
          <w:tcPr>
            <w:tcW w:w="363" w:type="dxa"/>
            <w:tcBorders>
              <w:left w:val="single" w:sz="8" w:space="0" w:color="000000"/>
              <w:bottom w:val="single" w:sz="4" w:space="0" w:color="000000"/>
            </w:tcBorders>
          </w:tcPr>
          <w:p w14:paraId="6A0D2B21"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163C77DE" w14:textId="586C35FC" w:rsidR="00DE22C2" w:rsidRDefault="00D569DA">
            <w:pPr>
              <w:spacing w:after="0" w:line="240" w:lineRule="auto"/>
              <w:jc w:val="both"/>
              <w:rPr>
                <w:rFonts w:ascii="Arial" w:hAnsi="Arial" w:cs="Arial"/>
                <w:sz w:val="20"/>
                <w:szCs w:val="20"/>
              </w:rPr>
            </w:pPr>
            <w:r>
              <w:rPr>
                <w:rFonts w:ascii="Arial" w:hAnsi="Arial" w:cs="Arial"/>
                <w:sz w:val="20"/>
                <w:szCs w:val="20"/>
              </w:rPr>
              <w:t>DESIGNATION D'UN INSTITUTEUR D’ACCOMPAGNEMENT « FLA » A RAISON DE 3/26E PAR SEMAIN</w:t>
            </w:r>
            <w:r>
              <w:rPr>
                <w:rFonts w:ascii="Arial" w:hAnsi="Arial" w:cs="Arial"/>
                <w:sz w:val="20"/>
                <w:szCs w:val="20"/>
              </w:rPr>
              <w:t>E POUR LA PERIODE DU 1ER OCTOBRE 2021 AU 30 JUIN 2022 ET D’UN INSTITUTEUR « COVIDFOND » A RAISON DE 15/26E PAR SEMAINE POUR LA PERIODE DU 1ER OCTOBRE 2021 AU 31 DECEMBRE 2021 - POUR LES IMPLANTATIONS D’OHEY I ET D’OHEY II - A TITRE TEMPORAIRE STABLE DANS U</w:t>
            </w:r>
            <w:r>
              <w:rPr>
                <w:rFonts w:ascii="Arial" w:hAnsi="Arial" w:cs="Arial"/>
                <w:sz w:val="20"/>
                <w:szCs w:val="20"/>
              </w:rPr>
              <w:t>N EMPLOI VACANT D’UNE DUREE EGALE OU SUPERIEURE A 15 SEMAINES – C</w:t>
            </w:r>
            <w:r w:rsidR="000E2BEB">
              <w:rPr>
                <w:rFonts w:ascii="Arial" w:hAnsi="Arial" w:cs="Arial"/>
                <w:sz w:val="20"/>
                <w:szCs w:val="20"/>
              </w:rPr>
              <w:t>.</w:t>
            </w:r>
            <w:r>
              <w:rPr>
                <w:rFonts w:ascii="Arial" w:hAnsi="Arial" w:cs="Arial"/>
                <w:sz w:val="20"/>
                <w:szCs w:val="20"/>
              </w:rPr>
              <w:t xml:space="preserve"> C</w:t>
            </w:r>
            <w:r w:rsidR="000E2BEB">
              <w:rPr>
                <w:rFonts w:ascii="Arial" w:hAnsi="Arial" w:cs="Arial"/>
                <w:sz w:val="20"/>
                <w:szCs w:val="20"/>
              </w:rPr>
              <w:t>.</w:t>
            </w:r>
            <w:r>
              <w:rPr>
                <w:rFonts w:ascii="Arial" w:hAnsi="Arial" w:cs="Arial"/>
                <w:sz w:val="20"/>
                <w:szCs w:val="20"/>
              </w:rPr>
              <w:t xml:space="preserve"> - RATIFICATION</w:t>
            </w:r>
          </w:p>
        </w:tc>
      </w:tr>
      <w:tr w:rsidR="00DE22C2" w14:paraId="775804FD" w14:textId="77777777">
        <w:tc>
          <w:tcPr>
            <w:tcW w:w="503" w:type="dxa"/>
            <w:tcBorders>
              <w:left w:val="single" w:sz="8" w:space="0" w:color="000000"/>
              <w:bottom w:val="single" w:sz="4" w:space="0" w:color="000000"/>
            </w:tcBorders>
          </w:tcPr>
          <w:p w14:paraId="322AEA4E" w14:textId="77777777" w:rsidR="00DE22C2" w:rsidRDefault="00D569DA">
            <w:pPr>
              <w:spacing w:after="0" w:line="240" w:lineRule="auto"/>
              <w:jc w:val="both"/>
              <w:rPr>
                <w:rFonts w:ascii="Arial" w:eastAsia="Calibri" w:hAnsi="Arial" w:cs="Arial"/>
                <w:sz w:val="20"/>
                <w:szCs w:val="20"/>
              </w:rPr>
            </w:pPr>
            <w:r>
              <w:rPr>
                <w:rFonts w:ascii="Arial" w:eastAsia="Calibri" w:hAnsi="Arial" w:cs="Arial"/>
                <w:sz w:val="20"/>
                <w:szCs w:val="20"/>
              </w:rPr>
              <w:t>49</w:t>
            </w:r>
          </w:p>
        </w:tc>
        <w:tc>
          <w:tcPr>
            <w:tcW w:w="363" w:type="dxa"/>
            <w:tcBorders>
              <w:left w:val="single" w:sz="8" w:space="0" w:color="000000"/>
              <w:bottom w:val="single" w:sz="4" w:space="0" w:color="000000"/>
            </w:tcBorders>
          </w:tcPr>
          <w:p w14:paraId="336B7506" w14:textId="77777777" w:rsidR="00DE22C2" w:rsidRDefault="00DE22C2">
            <w:pPr>
              <w:snapToGrid w:val="0"/>
              <w:spacing w:after="0" w:line="240" w:lineRule="auto"/>
              <w:jc w:val="both"/>
              <w:rPr>
                <w:rFonts w:ascii="Arial" w:eastAsia="Calibri" w:hAnsi="Arial" w:cs="Arial"/>
                <w:sz w:val="20"/>
                <w:szCs w:val="20"/>
              </w:rPr>
            </w:pPr>
          </w:p>
        </w:tc>
        <w:tc>
          <w:tcPr>
            <w:tcW w:w="8226" w:type="dxa"/>
            <w:tcBorders>
              <w:left w:val="single" w:sz="8" w:space="0" w:color="000000"/>
              <w:bottom w:val="single" w:sz="4" w:space="0" w:color="000000"/>
              <w:right w:val="single" w:sz="8" w:space="0" w:color="000000"/>
            </w:tcBorders>
          </w:tcPr>
          <w:p w14:paraId="3C7533FB" w14:textId="388B5127" w:rsidR="00DE22C2" w:rsidRDefault="00D569DA">
            <w:pPr>
              <w:spacing w:after="0" w:line="240" w:lineRule="auto"/>
              <w:jc w:val="both"/>
              <w:rPr>
                <w:rFonts w:ascii="Arial" w:hAnsi="Arial" w:cs="Arial"/>
                <w:sz w:val="20"/>
                <w:szCs w:val="20"/>
              </w:rPr>
            </w:pPr>
            <w:r>
              <w:rPr>
                <w:rFonts w:ascii="Arial" w:hAnsi="Arial" w:cs="Arial"/>
                <w:sz w:val="20"/>
                <w:szCs w:val="20"/>
              </w:rPr>
              <w:t>ENSEIGNEMENT - DESIGNATION D'UNE PUERICULTRICE A TITRE TEMPORAIRE INTERIMAIRE DANS UN EMPLOI VACANT D'UNE DUREE EGALE OU SUPERIEURE A 15 SEMAINES, A RAIS</w:t>
            </w:r>
            <w:r>
              <w:rPr>
                <w:rFonts w:ascii="Arial" w:hAnsi="Arial" w:cs="Arial"/>
                <w:sz w:val="20"/>
                <w:szCs w:val="20"/>
              </w:rPr>
              <w:t>ON DE 4/5E TEMPS PAR SEMAINE, EN REMPLACEMENT DE MADAME L</w:t>
            </w:r>
            <w:r w:rsidR="000E2BEB">
              <w:rPr>
                <w:rFonts w:ascii="Arial" w:hAnsi="Arial" w:cs="Arial"/>
                <w:sz w:val="20"/>
                <w:szCs w:val="20"/>
              </w:rPr>
              <w:t>.</w:t>
            </w:r>
            <w:r>
              <w:rPr>
                <w:rFonts w:ascii="Arial" w:hAnsi="Arial" w:cs="Arial"/>
                <w:sz w:val="20"/>
                <w:szCs w:val="20"/>
              </w:rPr>
              <w:t xml:space="preserve"> E</w:t>
            </w:r>
            <w:r w:rsidR="000E2BEB">
              <w:rPr>
                <w:rFonts w:ascii="Arial" w:hAnsi="Arial" w:cs="Arial"/>
                <w:sz w:val="20"/>
                <w:szCs w:val="20"/>
              </w:rPr>
              <w:t>.</w:t>
            </w:r>
            <w:r>
              <w:rPr>
                <w:rFonts w:ascii="Arial" w:hAnsi="Arial" w:cs="Arial"/>
                <w:sz w:val="20"/>
                <w:szCs w:val="20"/>
              </w:rPr>
              <w:t xml:space="preserve"> EN ECARTEMENT OU PROTECTION DE LA MATERNITE DU 8 NOVEMBRE 2021 A LA DATE D’ACCOUCHEMENT PREVUE LE 1ER JUIN 2022 – W</w:t>
            </w:r>
            <w:r w:rsidR="000E2BEB">
              <w:rPr>
                <w:rFonts w:ascii="Arial" w:hAnsi="Arial" w:cs="Arial"/>
                <w:sz w:val="20"/>
                <w:szCs w:val="20"/>
              </w:rPr>
              <w:t>.</w:t>
            </w:r>
            <w:r>
              <w:rPr>
                <w:rFonts w:ascii="Arial" w:hAnsi="Arial" w:cs="Arial"/>
                <w:sz w:val="20"/>
                <w:szCs w:val="20"/>
              </w:rPr>
              <w:t xml:space="preserve"> A</w:t>
            </w:r>
            <w:r w:rsidR="000E2BEB">
              <w:rPr>
                <w:rFonts w:ascii="Arial" w:hAnsi="Arial" w:cs="Arial"/>
                <w:sz w:val="20"/>
                <w:szCs w:val="20"/>
              </w:rPr>
              <w:t>.</w:t>
            </w:r>
            <w:r>
              <w:rPr>
                <w:rFonts w:ascii="Arial" w:hAnsi="Arial" w:cs="Arial"/>
                <w:sz w:val="20"/>
                <w:szCs w:val="20"/>
              </w:rPr>
              <w:t xml:space="preserve"> – RATIFICATION</w:t>
            </w:r>
          </w:p>
        </w:tc>
      </w:tr>
    </w:tbl>
    <w:p w14:paraId="06C451D4" w14:textId="77777777" w:rsidR="00DE22C2" w:rsidRDefault="00DE22C2">
      <w:pPr>
        <w:spacing w:after="0" w:line="240" w:lineRule="auto"/>
        <w:rPr>
          <w:rFonts w:ascii="Arial" w:hAnsi="Arial" w:cs="Arial"/>
          <w:sz w:val="20"/>
          <w:szCs w:val="20"/>
          <w:lang w:val="fr-FR"/>
        </w:rPr>
      </w:pPr>
    </w:p>
    <w:p w14:paraId="3483E57E" w14:textId="77777777" w:rsidR="00DE22C2" w:rsidRDefault="00DE22C2">
      <w:pPr>
        <w:rPr>
          <w:rFonts w:ascii="Arial" w:hAnsi="Arial" w:cs="Arial"/>
          <w:sz w:val="20"/>
          <w:szCs w:val="20"/>
          <w:lang w:val="fr-FR"/>
        </w:rPr>
      </w:pPr>
    </w:p>
    <w:p w14:paraId="4307E472" w14:textId="77777777" w:rsidR="00DE22C2" w:rsidRDefault="00D569DA">
      <w:pPr>
        <w:jc w:val="center"/>
        <w:rPr>
          <w:rFonts w:ascii="Arial" w:hAnsi="Arial" w:cs="Arial"/>
          <w:sz w:val="20"/>
          <w:szCs w:val="20"/>
        </w:rPr>
      </w:pPr>
      <w:r>
        <w:rPr>
          <w:rFonts w:ascii="Arial" w:hAnsi="Arial" w:cs="Arial"/>
          <w:sz w:val="20"/>
          <w:szCs w:val="20"/>
        </w:rPr>
        <w:t xml:space="preserve">Par Ordonnance, le Collège </w:t>
      </w:r>
      <w:r>
        <w:rPr>
          <w:rFonts w:ascii="Arial" w:hAnsi="Arial" w:cs="Arial"/>
          <w:sz w:val="20"/>
          <w:szCs w:val="20"/>
        </w:rPr>
        <w:t>Communal,</w:t>
      </w:r>
    </w:p>
    <w:tbl>
      <w:tblPr>
        <w:tblW w:w="9072" w:type="dxa"/>
        <w:tblCellMar>
          <w:left w:w="0" w:type="dxa"/>
          <w:right w:w="0" w:type="dxa"/>
        </w:tblCellMar>
        <w:tblLook w:val="0000" w:firstRow="0" w:lastRow="0" w:firstColumn="0" w:lastColumn="0" w:noHBand="0" w:noVBand="0"/>
      </w:tblPr>
      <w:tblGrid>
        <w:gridCol w:w="4535"/>
        <w:gridCol w:w="4537"/>
      </w:tblGrid>
      <w:tr w:rsidR="00DE22C2" w14:paraId="50185C90" w14:textId="77777777">
        <w:tc>
          <w:tcPr>
            <w:tcW w:w="4535" w:type="dxa"/>
          </w:tcPr>
          <w:p w14:paraId="20D3C2CE" w14:textId="77777777" w:rsidR="00DE22C2" w:rsidRDefault="00D569DA">
            <w:pPr>
              <w:pStyle w:val="TableContents"/>
              <w:jc w:val="center"/>
            </w:pPr>
            <w:r>
              <w:t>Le Directeur général,</w:t>
            </w:r>
          </w:p>
        </w:tc>
        <w:tc>
          <w:tcPr>
            <w:tcW w:w="4537" w:type="dxa"/>
          </w:tcPr>
          <w:p w14:paraId="76E5270F" w14:textId="77777777" w:rsidR="00DE22C2" w:rsidRDefault="00D569DA">
            <w:pPr>
              <w:pStyle w:val="TableContents"/>
              <w:jc w:val="center"/>
            </w:pPr>
            <w:r>
              <w:t>Le Bourgmestre,</w:t>
            </w:r>
          </w:p>
        </w:tc>
      </w:tr>
      <w:tr w:rsidR="00DE22C2" w14:paraId="37DA4CA2" w14:textId="77777777">
        <w:tc>
          <w:tcPr>
            <w:tcW w:w="4535" w:type="dxa"/>
          </w:tcPr>
          <w:p w14:paraId="51A3F2BA" w14:textId="77777777" w:rsidR="00DE22C2" w:rsidRDefault="00DE22C2">
            <w:pPr>
              <w:pStyle w:val="TableContents"/>
              <w:jc w:val="center"/>
            </w:pPr>
          </w:p>
        </w:tc>
        <w:tc>
          <w:tcPr>
            <w:tcW w:w="4537" w:type="dxa"/>
          </w:tcPr>
          <w:p w14:paraId="19A3B16C" w14:textId="77777777" w:rsidR="00DE22C2" w:rsidRDefault="00DE22C2">
            <w:pPr>
              <w:pStyle w:val="TableContents"/>
              <w:jc w:val="center"/>
            </w:pPr>
          </w:p>
        </w:tc>
      </w:tr>
      <w:tr w:rsidR="00DE22C2" w14:paraId="36C9486C" w14:textId="77777777">
        <w:tc>
          <w:tcPr>
            <w:tcW w:w="4535" w:type="dxa"/>
          </w:tcPr>
          <w:p w14:paraId="4CBAB8DE" w14:textId="77777777" w:rsidR="00DE22C2" w:rsidRDefault="00DE22C2">
            <w:pPr>
              <w:pStyle w:val="TableContents"/>
              <w:jc w:val="center"/>
            </w:pPr>
          </w:p>
        </w:tc>
        <w:tc>
          <w:tcPr>
            <w:tcW w:w="4537" w:type="dxa"/>
          </w:tcPr>
          <w:p w14:paraId="32530A92" w14:textId="77777777" w:rsidR="00DE22C2" w:rsidRDefault="00DE22C2">
            <w:pPr>
              <w:pStyle w:val="TableContents"/>
              <w:jc w:val="center"/>
            </w:pPr>
          </w:p>
        </w:tc>
      </w:tr>
      <w:tr w:rsidR="00DE22C2" w14:paraId="4DBD4CA4" w14:textId="77777777">
        <w:tc>
          <w:tcPr>
            <w:tcW w:w="4535" w:type="dxa"/>
          </w:tcPr>
          <w:p w14:paraId="62EC38B7" w14:textId="77777777" w:rsidR="00DE22C2" w:rsidRDefault="00D569DA">
            <w:pPr>
              <w:pStyle w:val="TableContents"/>
              <w:jc w:val="center"/>
            </w:pPr>
            <w:r>
              <w:t>MIGEOTTE François</w:t>
            </w:r>
          </w:p>
        </w:tc>
        <w:tc>
          <w:tcPr>
            <w:tcW w:w="4537" w:type="dxa"/>
          </w:tcPr>
          <w:p w14:paraId="1B48AA63" w14:textId="77777777" w:rsidR="00DE22C2" w:rsidRDefault="00D569DA">
            <w:pPr>
              <w:pStyle w:val="TableContents"/>
              <w:jc w:val="center"/>
            </w:pPr>
            <w:r>
              <w:t>GILON Christophe</w:t>
            </w:r>
          </w:p>
        </w:tc>
      </w:tr>
    </w:tbl>
    <w:p w14:paraId="7231FDA7" w14:textId="77777777" w:rsidR="00DE22C2" w:rsidRDefault="00DE22C2">
      <w:pPr>
        <w:jc w:val="center"/>
        <w:rPr>
          <w:rFonts w:ascii="Arial" w:hAnsi="Arial" w:cs="Arial"/>
          <w:sz w:val="20"/>
          <w:szCs w:val="20"/>
        </w:rPr>
      </w:pPr>
    </w:p>
    <w:p w14:paraId="02DCD3DA" w14:textId="77777777" w:rsidR="00DE22C2" w:rsidRDefault="00D569DA">
      <w:pPr>
        <w:pStyle w:val="Texteminute"/>
      </w:pPr>
      <w:r>
        <w:rPr>
          <w:rFonts w:ascii="Calibri" w:hAnsi="Calibri" w:cs="Calibri"/>
          <w:sz w:val="18"/>
          <w:szCs w:val="18"/>
          <w:u w:val="single"/>
        </w:rPr>
        <w:t>Art. L1122-13</w:t>
      </w:r>
      <w:r>
        <w:rPr>
          <w:rFonts w:ascii="Calibri" w:hAnsi="Calibri" w:cs="Calibri"/>
          <w:sz w:val="18"/>
          <w:szCs w:val="18"/>
        </w:rPr>
        <w:t xml:space="preserve"> - </w:t>
      </w:r>
      <w:r>
        <w:rPr>
          <w:rFonts w:ascii="Calibri" w:hAnsi="Calibri" w:cs="Calibri"/>
          <w:sz w:val="18"/>
          <w:szCs w:val="18"/>
          <w:u w:val="single"/>
        </w:rPr>
        <w:t>§ 1</w:t>
      </w:r>
      <w:r>
        <w:rPr>
          <w:rFonts w:ascii="Calibri" w:hAnsi="Calibri" w:cs="Calibri"/>
          <w:sz w:val="18"/>
          <w:szCs w:val="18"/>
          <w:u w:val="single"/>
          <w:vertAlign w:val="superscript"/>
        </w:rPr>
        <w:t>er</w:t>
      </w:r>
      <w:r>
        <w:rPr>
          <w:rFonts w:ascii="Calibri" w:hAnsi="Calibri" w:cs="Calibri"/>
          <w:sz w:val="18"/>
          <w:szCs w:val="18"/>
        </w:rPr>
        <w:t xml:space="preserve"> : Sauf les cas d'urgence, la convocation se fait par écrit et à domicile, au moins sept jours francs avant celui de la réunion ; elle contient</w:t>
      </w:r>
      <w:r>
        <w:rPr>
          <w:rFonts w:ascii="Calibri" w:hAnsi="Calibri" w:cs="Calibri"/>
          <w:sz w:val="18"/>
          <w:szCs w:val="18"/>
        </w:rPr>
        <w:t xml:space="preserve"> l’ordre du jour.  Ce délai est toutefois ramené à deux jours francs pour l'application de l'article L1122-17, alinéa 3.</w:t>
      </w:r>
    </w:p>
    <w:p w14:paraId="6CB80020" w14:textId="77777777" w:rsidR="00DE22C2" w:rsidRDefault="00D569DA">
      <w:pPr>
        <w:pStyle w:val="Corpsdetexte"/>
        <w:spacing w:after="0"/>
        <w:rPr>
          <w:rFonts w:ascii="Calibri" w:hAnsi="Calibri" w:cs="Calibri"/>
          <w:sz w:val="18"/>
          <w:szCs w:val="18"/>
        </w:rPr>
      </w:pPr>
      <w:r>
        <w:rPr>
          <w:rFonts w:ascii="Calibri" w:hAnsi="Calibri" w:cs="Calibri"/>
          <w:sz w:val="18"/>
          <w:szCs w:val="18"/>
        </w:rPr>
        <w:t>Les points de l'ordre du jour doivent être indiqués avec suffisamment de clarté.</w:t>
      </w:r>
    </w:p>
    <w:p w14:paraId="69E9B2BA" w14:textId="637C838A" w:rsidR="00DE22C2" w:rsidRDefault="00D569DA">
      <w:pPr>
        <w:pStyle w:val="Corpsdetexte"/>
        <w:spacing w:after="0"/>
      </w:pPr>
      <w:r>
        <w:rPr>
          <w:rFonts w:ascii="Calibri" w:hAnsi="Calibri" w:cs="Calibri"/>
          <w:sz w:val="18"/>
          <w:szCs w:val="18"/>
          <w:u w:val="single"/>
        </w:rPr>
        <w:t>§ 2.</w:t>
      </w:r>
      <w:r>
        <w:rPr>
          <w:rFonts w:ascii="Calibri" w:hAnsi="Calibri" w:cs="Calibri"/>
          <w:sz w:val="18"/>
          <w:szCs w:val="18"/>
        </w:rPr>
        <w:t xml:space="preserve"> Pour chaque point de l'ordre du jour, toutes les </w:t>
      </w:r>
      <w:r>
        <w:rPr>
          <w:rFonts w:ascii="Calibri" w:hAnsi="Calibri" w:cs="Calibri"/>
          <w:sz w:val="18"/>
          <w:szCs w:val="18"/>
        </w:rPr>
        <w:t xml:space="preserve">pièces s'y rapportant sont mises à la disposition, </w:t>
      </w:r>
      <w:r w:rsidR="000E2BEB">
        <w:rPr>
          <w:rFonts w:ascii="Calibri" w:hAnsi="Calibri" w:cs="Calibri"/>
          <w:sz w:val="18"/>
          <w:szCs w:val="18"/>
        </w:rPr>
        <w:t>sans déplacement</w:t>
      </w:r>
      <w:r>
        <w:rPr>
          <w:rFonts w:ascii="Calibri" w:hAnsi="Calibri" w:cs="Calibri"/>
          <w:sz w:val="18"/>
          <w:szCs w:val="18"/>
        </w:rPr>
        <w:t>, des membres du Conseil Communal dès l'envoi de l'ordre du jour.</w:t>
      </w:r>
    </w:p>
    <w:p w14:paraId="457A7817" w14:textId="120E53EB" w:rsidR="00DE22C2" w:rsidRDefault="00D569DA">
      <w:pPr>
        <w:pStyle w:val="Corpsdetexte"/>
        <w:spacing w:after="0"/>
        <w:rPr>
          <w:rFonts w:ascii="Calibri" w:hAnsi="Calibri" w:cs="Calibri"/>
          <w:sz w:val="18"/>
          <w:szCs w:val="18"/>
        </w:rPr>
      </w:pPr>
      <w:r>
        <w:rPr>
          <w:rFonts w:ascii="Calibri" w:hAnsi="Calibri" w:cs="Calibri"/>
          <w:sz w:val="18"/>
          <w:szCs w:val="18"/>
        </w:rPr>
        <w:t>Le règlement d'ordre intérieur visé à l'article L 1122-18 peut prévoir que le Secrétaire Communal ou les fonctionnaires dé</w:t>
      </w:r>
      <w:r>
        <w:rPr>
          <w:rFonts w:ascii="Calibri" w:hAnsi="Calibri" w:cs="Calibri"/>
          <w:sz w:val="18"/>
          <w:szCs w:val="18"/>
        </w:rPr>
        <w:t xml:space="preserve">signés par lui fournissent aux Conseillers qui le demandent des informations techniques au sujet des documents figurant au </w:t>
      </w:r>
      <w:r w:rsidR="000E2BEB">
        <w:rPr>
          <w:rFonts w:ascii="Calibri" w:hAnsi="Calibri" w:cs="Calibri"/>
          <w:sz w:val="18"/>
          <w:szCs w:val="18"/>
        </w:rPr>
        <w:t>dossier ;</w:t>
      </w:r>
      <w:r>
        <w:rPr>
          <w:rFonts w:ascii="Calibri" w:hAnsi="Calibri" w:cs="Calibri"/>
          <w:sz w:val="18"/>
          <w:szCs w:val="18"/>
        </w:rPr>
        <w:t xml:space="preserve"> dans ce cas, le règlement d'ordre intérieur détermine également les modalités suivant lesquelles ces informations techniques</w:t>
      </w:r>
      <w:r>
        <w:rPr>
          <w:rFonts w:ascii="Calibri" w:hAnsi="Calibri" w:cs="Calibri"/>
          <w:sz w:val="18"/>
          <w:szCs w:val="18"/>
        </w:rPr>
        <w:t xml:space="preserve"> seront fournies.</w:t>
      </w:r>
    </w:p>
    <w:p w14:paraId="065DE120" w14:textId="77777777" w:rsidR="00DE22C2" w:rsidRDefault="00D569DA">
      <w:pPr>
        <w:pStyle w:val="Corpsdetexte"/>
        <w:spacing w:after="0"/>
      </w:pPr>
      <w:r>
        <w:rPr>
          <w:rFonts w:ascii="Calibri" w:hAnsi="Calibri" w:cs="Calibri"/>
          <w:sz w:val="18"/>
          <w:szCs w:val="18"/>
          <w:u w:val="single"/>
        </w:rPr>
        <w:t>Art. L1122-15</w:t>
      </w:r>
      <w:r>
        <w:rPr>
          <w:rFonts w:ascii="Calibri" w:hAnsi="Calibri" w:cs="Calibri"/>
          <w:sz w:val="18"/>
          <w:szCs w:val="18"/>
        </w:rPr>
        <w:t xml:space="preserve"> : Le Bourgmestre ou celui qui le remplace préside le Conseil.</w:t>
      </w:r>
    </w:p>
    <w:p w14:paraId="5A924923" w14:textId="77777777" w:rsidR="00DE22C2" w:rsidRDefault="00D569DA">
      <w:pPr>
        <w:pStyle w:val="Corpsdetexte"/>
        <w:spacing w:after="0"/>
        <w:rPr>
          <w:rFonts w:ascii="Calibri" w:hAnsi="Calibri" w:cs="Calibri"/>
          <w:sz w:val="18"/>
          <w:szCs w:val="18"/>
        </w:rPr>
      </w:pPr>
      <w:r>
        <w:rPr>
          <w:rFonts w:ascii="Calibri" w:hAnsi="Calibri" w:cs="Calibri"/>
          <w:sz w:val="18"/>
          <w:szCs w:val="18"/>
        </w:rPr>
        <w:t>La séance est ouverte et close par le Président.</w:t>
      </w:r>
    </w:p>
    <w:p w14:paraId="390CAC9D" w14:textId="77777777" w:rsidR="00DE22C2" w:rsidRDefault="00D569DA">
      <w:pPr>
        <w:pStyle w:val="Corpsdetexte"/>
        <w:spacing w:after="0"/>
      </w:pPr>
      <w:r>
        <w:rPr>
          <w:rFonts w:ascii="Calibri" w:hAnsi="Calibri" w:cs="Calibri"/>
          <w:sz w:val="18"/>
          <w:szCs w:val="18"/>
          <w:u w:val="single"/>
        </w:rPr>
        <w:t>Art. L1122-17</w:t>
      </w:r>
      <w:r>
        <w:rPr>
          <w:rFonts w:ascii="Calibri" w:hAnsi="Calibri" w:cs="Calibri"/>
          <w:sz w:val="18"/>
          <w:szCs w:val="18"/>
        </w:rPr>
        <w:t xml:space="preserve"> : Le Conseil ne peut prendre de résolution si la majorité de ses membres en fonction n'est présente</w:t>
      </w:r>
      <w:r>
        <w:rPr>
          <w:rFonts w:ascii="Calibri" w:hAnsi="Calibri" w:cs="Calibri"/>
          <w:sz w:val="18"/>
          <w:szCs w:val="18"/>
        </w:rPr>
        <w:t>.</w:t>
      </w:r>
    </w:p>
    <w:p w14:paraId="3646E844" w14:textId="77777777" w:rsidR="00DE22C2" w:rsidRDefault="00D569DA">
      <w:pPr>
        <w:pStyle w:val="Corpsdetexte"/>
        <w:spacing w:after="0"/>
        <w:rPr>
          <w:rFonts w:ascii="Calibri" w:hAnsi="Calibri" w:cs="Calibri"/>
          <w:sz w:val="18"/>
          <w:szCs w:val="18"/>
        </w:rPr>
      </w:pPr>
      <w:r>
        <w:rPr>
          <w:rFonts w:ascii="Calibri" w:hAnsi="Calibri" w:cs="Calibri"/>
          <w:sz w:val="18"/>
          <w:szCs w:val="18"/>
        </w:rPr>
        <w:t>Cependant, si l'assemblée a été convoquée deux fois sans s'être trouvée en nombre compétent, elle pourra, après une nouvelle et dernière convocation, délibérer, quel que soit le nombre des membres présents, sur les objets mis pour la troisième fois à l'o</w:t>
      </w:r>
      <w:r>
        <w:rPr>
          <w:rFonts w:ascii="Calibri" w:hAnsi="Calibri" w:cs="Calibri"/>
          <w:sz w:val="18"/>
          <w:szCs w:val="18"/>
        </w:rPr>
        <w:t>rdre du jour.</w:t>
      </w:r>
    </w:p>
    <w:p w14:paraId="59493B63" w14:textId="073302E0" w:rsidR="00DE22C2" w:rsidRDefault="00D569DA">
      <w:pPr>
        <w:pStyle w:val="Corpsdetexte"/>
        <w:spacing w:after="0"/>
        <w:rPr>
          <w:rFonts w:ascii="Calibri" w:hAnsi="Calibri" w:cs="Calibri"/>
          <w:sz w:val="18"/>
          <w:szCs w:val="18"/>
        </w:rPr>
      </w:pPr>
      <w:r>
        <w:rPr>
          <w:rFonts w:ascii="Calibri" w:hAnsi="Calibri" w:cs="Calibri"/>
          <w:sz w:val="18"/>
          <w:szCs w:val="18"/>
        </w:rPr>
        <w:lastRenderedPageBreak/>
        <w:t xml:space="preserve">Les deuxième et </w:t>
      </w:r>
      <w:proofErr w:type="gramStart"/>
      <w:r>
        <w:rPr>
          <w:rFonts w:ascii="Calibri" w:hAnsi="Calibri" w:cs="Calibri"/>
          <w:sz w:val="18"/>
          <w:szCs w:val="18"/>
        </w:rPr>
        <w:t>troisième convocations</w:t>
      </w:r>
      <w:proofErr w:type="gramEnd"/>
      <w:r>
        <w:rPr>
          <w:rFonts w:ascii="Calibri" w:hAnsi="Calibri" w:cs="Calibri"/>
          <w:sz w:val="18"/>
          <w:szCs w:val="18"/>
        </w:rPr>
        <w:t xml:space="preserve"> se feront conformément aux règles prescrites par l'article L1122-13, et il sera fait mention si c'est pour la deuxième fois ou pour la troisième que la convocation a </w:t>
      </w:r>
      <w:r w:rsidR="000E2BEB">
        <w:rPr>
          <w:rFonts w:ascii="Calibri" w:hAnsi="Calibri" w:cs="Calibri"/>
          <w:sz w:val="18"/>
          <w:szCs w:val="18"/>
        </w:rPr>
        <w:t>lieu ;</w:t>
      </w:r>
      <w:r>
        <w:rPr>
          <w:rFonts w:ascii="Calibri" w:hAnsi="Calibri" w:cs="Calibri"/>
          <w:sz w:val="18"/>
          <w:szCs w:val="18"/>
        </w:rPr>
        <w:t xml:space="preserve"> en outre, la troisième </w:t>
      </w:r>
      <w:r>
        <w:rPr>
          <w:rFonts w:ascii="Calibri" w:hAnsi="Calibri" w:cs="Calibri"/>
          <w:sz w:val="18"/>
          <w:szCs w:val="18"/>
        </w:rPr>
        <w:t>convocation rappellera textuellement les deux premières dispositions du présent article.</w:t>
      </w:r>
    </w:p>
    <w:p w14:paraId="69783821" w14:textId="4B01FA0E" w:rsidR="00DE22C2" w:rsidRDefault="00D569DA">
      <w:pPr>
        <w:pStyle w:val="Corpsdetexte"/>
        <w:spacing w:after="0"/>
      </w:pPr>
      <w:r>
        <w:rPr>
          <w:rFonts w:ascii="Calibri" w:hAnsi="Calibri" w:cs="Calibri"/>
          <w:sz w:val="18"/>
          <w:szCs w:val="18"/>
          <w:u w:val="single"/>
        </w:rPr>
        <w:t>Art. L1122-24</w:t>
      </w:r>
      <w:r>
        <w:rPr>
          <w:rFonts w:ascii="Calibri" w:hAnsi="Calibri" w:cs="Calibri"/>
          <w:sz w:val="18"/>
          <w:szCs w:val="18"/>
        </w:rPr>
        <w:t xml:space="preserve"> : Aucun objet étranger à l'ordre du jour ne peut être mis en discussion</w:t>
      </w:r>
      <w:r w:rsidR="000E2BEB">
        <w:rPr>
          <w:rFonts w:ascii="Calibri" w:hAnsi="Calibri" w:cs="Calibri"/>
          <w:sz w:val="18"/>
          <w:szCs w:val="18"/>
        </w:rPr>
        <w:t xml:space="preserve"> </w:t>
      </w:r>
      <w:r>
        <w:rPr>
          <w:rFonts w:ascii="Calibri" w:hAnsi="Calibri" w:cs="Calibri"/>
          <w:sz w:val="18"/>
          <w:szCs w:val="18"/>
        </w:rPr>
        <w:t>; sauf dans les cas d'urgence où le moindre retard pourrait occasionner du danger.</w:t>
      </w:r>
    </w:p>
    <w:p w14:paraId="440E2ACC" w14:textId="25E2CB25" w:rsidR="00DE22C2" w:rsidRDefault="00D569DA">
      <w:pPr>
        <w:pStyle w:val="Corpsdetexte"/>
        <w:spacing w:after="0"/>
        <w:rPr>
          <w:rFonts w:ascii="Calibri" w:hAnsi="Calibri" w:cs="Calibri"/>
          <w:sz w:val="18"/>
          <w:szCs w:val="18"/>
        </w:rPr>
      </w:pPr>
      <w:r>
        <w:rPr>
          <w:rFonts w:ascii="Calibri" w:hAnsi="Calibri" w:cs="Calibri"/>
          <w:sz w:val="18"/>
          <w:szCs w:val="18"/>
        </w:rPr>
        <w:t>L'urgence sera déclarée par les deux tiers au moins des membres présents</w:t>
      </w:r>
      <w:r w:rsidR="000E2BEB">
        <w:rPr>
          <w:rFonts w:ascii="Calibri" w:hAnsi="Calibri" w:cs="Calibri"/>
          <w:sz w:val="18"/>
          <w:szCs w:val="18"/>
        </w:rPr>
        <w:t xml:space="preserve"> </w:t>
      </w:r>
      <w:r>
        <w:rPr>
          <w:rFonts w:ascii="Calibri" w:hAnsi="Calibri" w:cs="Calibri"/>
          <w:sz w:val="18"/>
          <w:szCs w:val="18"/>
        </w:rPr>
        <w:t>; leurs noms seront insérés au procès-verbal.</w:t>
      </w:r>
    </w:p>
    <w:p w14:paraId="6E8CA1A8" w14:textId="08981F0A" w:rsidR="00DE22C2" w:rsidRDefault="00D569DA">
      <w:pPr>
        <w:pStyle w:val="Corpsdetexte"/>
        <w:spacing w:after="0"/>
        <w:rPr>
          <w:rFonts w:ascii="Calibri" w:hAnsi="Calibri" w:cs="Calibri"/>
          <w:sz w:val="18"/>
          <w:szCs w:val="18"/>
        </w:rPr>
      </w:pPr>
      <w:r>
        <w:rPr>
          <w:rFonts w:ascii="Calibri" w:hAnsi="Calibri" w:cs="Calibri"/>
          <w:sz w:val="18"/>
          <w:szCs w:val="18"/>
        </w:rPr>
        <w:t>Toute proposition étrangère à l'ordre du jour doit être remise au Bourgmestre ou à celui qui le remplace au moins cinq jours francs avant</w:t>
      </w:r>
      <w:r>
        <w:rPr>
          <w:rFonts w:ascii="Calibri" w:hAnsi="Calibri" w:cs="Calibri"/>
          <w:sz w:val="18"/>
          <w:szCs w:val="18"/>
        </w:rPr>
        <w:t xml:space="preserve"> l'assemblée</w:t>
      </w:r>
      <w:r w:rsidR="000E2BEB">
        <w:rPr>
          <w:rFonts w:ascii="Calibri" w:hAnsi="Calibri" w:cs="Calibri"/>
          <w:sz w:val="18"/>
          <w:szCs w:val="18"/>
        </w:rPr>
        <w:t xml:space="preserve"> </w:t>
      </w:r>
      <w:r>
        <w:rPr>
          <w:rFonts w:ascii="Calibri" w:hAnsi="Calibri" w:cs="Calibri"/>
          <w:sz w:val="18"/>
          <w:szCs w:val="18"/>
        </w:rPr>
        <w:t>; elle doit être accompagnée d'une note explicative ou de tout document susceptible d'éclairer le Conseil.  Il est interdit à un membre du Collège des Bourgmestre et Echevins de faire usage de cette faculté.</w:t>
      </w:r>
    </w:p>
    <w:p w14:paraId="2422AA29" w14:textId="77777777" w:rsidR="00DE22C2" w:rsidRDefault="00D569DA">
      <w:pPr>
        <w:pStyle w:val="Corpsdetexte"/>
        <w:spacing w:after="0"/>
        <w:rPr>
          <w:rFonts w:ascii="Calibri" w:hAnsi="Calibri" w:cs="Calibri"/>
          <w:sz w:val="18"/>
          <w:szCs w:val="18"/>
        </w:rPr>
      </w:pPr>
      <w:r>
        <w:rPr>
          <w:rFonts w:ascii="Calibri" w:hAnsi="Calibri" w:cs="Calibri"/>
          <w:sz w:val="18"/>
          <w:szCs w:val="18"/>
        </w:rPr>
        <w:t>Le Bourgmestre ou celui qui le rempl</w:t>
      </w:r>
      <w:r>
        <w:rPr>
          <w:rFonts w:ascii="Calibri" w:hAnsi="Calibri" w:cs="Calibri"/>
          <w:sz w:val="18"/>
          <w:szCs w:val="18"/>
        </w:rPr>
        <w:t>ace transmet sans délai les points complémentaires de l'ordre du jour aux membres du Conseil</w:t>
      </w:r>
    </w:p>
    <w:p w14:paraId="60E6B1BF" w14:textId="3DF842D0" w:rsidR="00DE22C2" w:rsidRDefault="00D569DA">
      <w:pPr>
        <w:spacing w:after="0"/>
      </w:pPr>
      <w:r>
        <w:rPr>
          <w:sz w:val="18"/>
          <w:szCs w:val="18"/>
          <w:u w:val="single"/>
        </w:rPr>
        <w:t>Art. L1122-26 §1</w:t>
      </w:r>
      <w:r>
        <w:rPr>
          <w:sz w:val="18"/>
          <w:szCs w:val="18"/>
          <w:u w:val="single"/>
          <w:vertAlign w:val="superscript"/>
        </w:rPr>
        <w:t>er</w:t>
      </w:r>
      <w:r>
        <w:rPr>
          <w:sz w:val="18"/>
          <w:szCs w:val="18"/>
        </w:rPr>
        <w:t xml:space="preserve"> : Les résolutions sont prises à la majorité absolue des suffrage</w:t>
      </w:r>
      <w:r>
        <w:rPr>
          <w:sz w:val="18"/>
          <w:szCs w:val="18"/>
        </w:rPr>
        <w:t>s</w:t>
      </w:r>
      <w:r w:rsidR="000E2BEB">
        <w:rPr>
          <w:sz w:val="18"/>
          <w:szCs w:val="18"/>
        </w:rPr>
        <w:t xml:space="preserve"> </w:t>
      </w:r>
      <w:r>
        <w:rPr>
          <w:sz w:val="18"/>
          <w:szCs w:val="18"/>
        </w:rPr>
        <w:t>; en cas de partage, la proposition est rejetée.</w:t>
      </w:r>
    </w:p>
    <w:p w14:paraId="0D3DD7D6" w14:textId="77777777" w:rsidR="00DE22C2" w:rsidRDefault="00D569DA">
      <w:pPr>
        <w:spacing w:after="0"/>
      </w:pPr>
      <w:r>
        <w:rPr>
          <w:sz w:val="18"/>
          <w:szCs w:val="18"/>
          <w:u w:val="single"/>
        </w:rPr>
        <w:t>§ 2</w:t>
      </w:r>
      <w:r>
        <w:rPr>
          <w:sz w:val="18"/>
          <w:szCs w:val="18"/>
        </w:rPr>
        <w:t xml:space="preserve"> : Le Conseil Communal vote</w:t>
      </w:r>
      <w:r>
        <w:rPr>
          <w:sz w:val="18"/>
          <w:szCs w:val="18"/>
        </w:rPr>
        <w:t xml:space="preserve"> sur l'ensemble du budget et sur l'ensemble des comptes annuels.</w:t>
      </w:r>
    </w:p>
    <w:p w14:paraId="188DF25A" w14:textId="77777777" w:rsidR="00DE22C2" w:rsidRDefault="00D569DA">
      <w:pPr>
        <w:spacing w:after="0"/>
        <w:rPr>
          <w:sz w:val="18"/>
          <w:szCs w:val="18"/>
        </w:rPr>
      </w:pPr>
      <w:r>
        <w:rPr>
          <w:sz w:val="18"/>
          <w:szCs w:val="18"/>
        </w:rPr>
        <w:t xml:space="preserve">Chacun de ses membres peut toutefois exiger le vote séparé d'un ou de plusieurs articles ou groupes d'articles qu'il désigne, s'il s'agit du budget, ou d'un ou plusieurs articles ou </w:t>
      </w:r>
      <w:r>
        <w:rPr>
          <w:sz w:val="18"/>
          <w:szCs w:val="18"/>
        </w:rPr>
        <w:t>postes qu'il désigne, s'il s'agit des comptes annuels.</w:t>
      </w:r>
    </w:p>
    <w:p w14:paraId="189736B9" w14:textId="77777777" w:rsidR="00DE22C2" w:rsidRDefault="00D569DA">
      <w:pPr>
        <w:spacing w:after="0"/>
        <w:rPr>
          <w:sz w:val="18"/>
          <w:szCs w:val="18"/>
        </w:rPr>
      </w:pPr>
      <w:r>
        <w:rPr>
          <w:sz w:val="18"/>
          <w:szCs w:val="18"/>
        </w:rPr>
        <w:t>Dans ce cas, le vote d'ensemble ne peut intervenir qu'après le vote sur le ou les articles, groupes d'articles ou postes ainsi désignés, et il porte sur les articles, ou postes dont aucun des membres n</w:t>
      </w:r>
      <w:r>
        <w:rPr>
          <w:sz w:val="18"/>
          <w:szCs w:val="18"/>
        </w:rPr>
        <w:t>'a demandé le vote séparé, et sur les articles qui ont déjà été adoptés par vote séparé.</w:t>
      </w:r>
    </w:p>
    <w:p w14:paraId="7C1B0A61" w14:textId="77777777" w:rsidR="00DE22C2" w:rsidRDefault="00D569DA">
      <w:pPr>
        <w:spacing w:after="0"/>
      </w:pPr>
      <w:r>
        <w:rPr>
          <w:sz w:val="18"/>
          <w:szCs w:val="18"/>
          <w:u w:val="single"/>
        </w:rPr>
        <w:t>Art. L1122-27</w:t>
      </w:r>
      <w:r>
        <w:rPr>
          <w:sz w:val="18"/>
          <w:szCs w:val="18"/>
        </w:rPr>
        <w:t xml:space="preserve"> : Sans préjudice de l'alinéa 4, les membres du Conseil votent à haute voix.</w:t>
      </w:r>
    </w:p>
    <w:p w14:paraId="346A2DC4" w14:textId="77777777" w:rsidR="00DE22C2" w:rsidRDefault="00D569DA">
      <w:pPr>
        <w:pStyle w:val="TEXTECOLLEGE"/>
        <w:spacing w:after="0"/>
        <w:rPr>
          <w:rFonts w:ascii="Calibri" w:hAnsi="Calibri" w:cs="Calibri"/>
          <w:sz w:val="18"/>
          <w:szCs w:val="18"/>
        </w:rPr>
      </w:pPr>
      <w:r>
        <w:rPr>
          <w:rFonts w:ascii="Calibri" w:hAnsi="Calibri" w:cs="Calibri"/>
          <w:sz w:val="18"/>
          <w:szCs w:val="18"/>
        </w:rPr>
        <w:t xml:space="preserve">Le règlement d'ordre intérieur peut prévoir un mode de scrutin équivalent au </w:t>
      </w:r>
      <w:r>
        <w:rPr>
          <w:rFonts w:ascii="Calibri" w:hAnsi="Calibri" w:cs="Calibri"/>
          <w:sz w:val="18"/>
          <w:szCs w:val="18"/>
        </w:rPr>
        <w:t>vote à haute voix.  Sont considérés comme tels, le vote nominatif exprimé mécaniquement et le vote par assis et levé ou à main levée.</w:t>
      </w:r>
    </w:p>
    <w:p w14:paraId="686A7BDC" w14:textId="77777777" w:rsidR="00DE22C2" w:rsidRDefault="00D569DA">
      <w:pPr>
        <w:spacing w:after="0"/>
        <w:rPr>
          <w:sz w:val="18"/>
          <w:szCs w:val="18"/>
        </w:rPr>
      </w:pPr>
      <w:r>
        <w:rPr>
          <w:sz w:val="18"/>
          <w:szCs w:val="18"/>
        </w:rPr>
        <w:t>Nonobstant les dispositions du règlement d'ordre intérieur, le vote se fait à haute voix chaque fois qu'un tiers des membr</w:t>
      </w:r>
      <w:r>
        <w:rPr>
          <w:sz w:val="18"/>
          <w:szCs w:val="18"/>
        </w:rPr>
        <w:t>es présents le demande.</w:t>
      </w:r>
    </w:p>
    <w:p w14:paraId="581EA7F2" w14:textId="77777777" w:rsidR="00DE22C2" w:rsidRDefault="00D569DA">
      <w:pPr>
        <w:spacing w:after="0"/>
        <w:rPr>
          <w:sz w:val="18"/>
          <w:szCs w:val="18"/>
        </w:rPr>
      </w:pPr>
      <w:r>
        <w:rPr>
          <w:sz w:val="18"/>
          <w:szCs w:val="18"/>
        </w:rPr>
        <w:t>Seules les présentations de candidats, les nominations aux emplois, les mises en disponibilité, les suspensions préventives dans l'intérêt du service et les sanctions disciplinaires, font l'objet d'un scrutin secret, à la majorité a</w:t>
      </w:r>
      <w:r>
        <w:rPr>
          <w:sz w:val="18"/>
          <w:szCs w:val="18"/>
        </w:rPr>
        <w:t>bsolue des suffrages.</w:t>
      </w:r>
    </w:p>
    <w:p w14:paraId="2B1DE6E0" w14:textId="77777777" w:rsidR="00DE22C2" w:rsidRDefault="00D569DA">
      <w:pPr>
        <w:spacing w:after="0"/>
        <w:rPr>
          <w:sz w:val="18"/>
          <w:szCs w:val="18"/>
        </w:rPr>
      </w:pPr>
      <w:r>
        <w:rPr>
          <w:sz w:val="18"/>
          <w:szCs w:val="18"/>
        </w:rPr>
        <w:t xml:space="preserve">Lorsqu'il est membre du Conseil, le Président vote en dernier lieu. </w:t>
      </w:r>
    </w:p>
    <w:p w14:paraId="352EF1CC" w14:textId="77777777" w:rsidR="00DE22C2" w:rsidRDefault="00D569DA">
      <w:pPr>
        <w:spacing w:after="0"/>
        <w:rPr>
          <w:sz w:val="18"/>
          <w:szCs w:val="18"/>
        </w:rPr>
      </w:pPr>
      <w:r>
        <w:rPr>
          <w:sz w:val="18"/>
          <w:szCs w:val="18"/>
        </w:rPr>
        <w:t>L’alinéa précédent n’est pas applicable au scrutin secret.</w:t>
      </w:r>
    </w:p>
    <w:p w14:paraId="64FEF174" w14:textId="77777777" w:rsidR="00DE22C2" w:rsidRDefault="00D569DA">
      <w:pPr>
        <w:spacing w:after="0"/>
      </w:pPr>
      <w:r>
        <w:rPr>
          <w:sz w:val="18"/>
          <w:szCs w:val="18"/>
          <w:u w:val="single"/>
        </w:rPr>
        <w:t>Art. L1122-28</w:t>
      </w:r>
      <w:r>
        <w:rPr>
          <w:sz w:val="18"/>
          <w:szCs w:val="18"/>
        </w:rPr>
        <w:t xml:space="preserve"> : En cas de nomination ou de présentation de candidats.  Si la majorité requise n'est pas ob</w:t>
      </w:r>
      <w:r>
        <w:rPr>
          <w:sz w:val="18"/>
          <w:szCs w:val="18"/>
        </w:rPr>
        <w:t>tenue au premier tour de scrutin, il est procédé à un scrutin de ballottage entre les candidats qui ont obtenu le plus grand nombre de voix.</w:t>
      </w:r>
    </w:p>
    <w:p w14:paraId="2381E0E2" w14:textId="77777777" w:rsidR="00DE22C2" w:rsidRDefault="00D569DA">
      <w:pPr>
        <w:spacing w:after="0"/>
        <w:rPr>
          <w:sz w:val="18"/>
          <w:szCs w:val="18"/>
        </w:rPr>
      </w:pPr>
      <w:r>
        <w:rPr>
          <w:sz w:val="18"/>
          <w:szCs w:val="18"/>
        </w:rPr>
        <w:t>A cet effet, le Président dresse une liste contenant deux fois autant de noms qu'il y a de nominations ou de présen</w:t>
      </w:r>
      <w:r>
        <w:rPr>
          <w:sz w:val="18"/>
          <w:szCs w:val="18"/>
        </w:rPr>
        <w:t>tations à faire.</w:t>
      </w:r>
    </w:p>
    <w:p w14:paraId="489D0D9A" w14:textId="77777777" w:rsidR="00DE22C2" w:rsidRDefault="00D569DA">
      <w:pPr>
        <w:spacing w:after="0"/>
        <w:rPr>
          <w:sz w:val="18"/>
          <w:szCs w:val="18"/>
        </w:rPr>
      </w:pPr>
      <w:r>
        <w:rPr>
          <w:sz w:val="18"/>
          <w:szCs w:val="18"/>
        </w:rPr>
        <w:t>Les suffrages ne peuvent être donnés qu'aux candidats portés sur cette liste.</w:t>
      </w:r>
    </w:p>
    <w:p w14:paraId="4C1F9C12" w14:textId="77777777" w:rsidR="00DE22C2" w:rsidRDefault="00D569DA">
      <w:pPr>
        <w:pStyle w:val="Corpsdetexte"/>
        <w:spacing w:after="0"/>
        <w:rPr>
          <w:rFonts w:ascii="Calibri" w:hAnsi="Calibri" w:cs="Calibri"/>
          <w:sz w:val="18"/>
          <w:szCs w:val="18"/>
        </w:rPr>
      </w:pPr>
      <w:r>
        <w:rPr>
          <w:rFonts w:ascii="Calibri" w:hAnsi="Calibri" w:cs="Calibri"/>
          <w:sz w:val="18"/>
          <w:szCs w:val="18"/>
        </w:rPr>
        <w:t>La nomination ou la présentation a lieu à la pluralité des voix. En cas de parité des voix, le plus âgé des candidats est préféré.</w:t>
      </w:r>
    </w:p>
    <w:p w14:paraId="73B3312F" w14:textId="77777777" w:rsidR="00DE22C2" w:rsidRDefault="00DE22C2">
      <w:pPr>
        <w:jc w:val="center"/>
        <w:rPr>
          <w:b/>
          <w:sz w:val="20"/>
          <w:szCs w:val="20"/>
          <w:u w:val="single"/>
        </w:rPr>
      </w:pPr>
    </w:p>
    <w:sectPr w:rsidR="00DE22C2">
      <w:pgSz w:w="11906" w:h="16838"/>
      <w:pgMar w:top="851"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0054"/>
    <w:multiLevelType w:val="multilevel"/>
    <w:tmpl w:val="A84E6AB0"/>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A40B38"/>
    <w:multiLevelType w:val="multilevel"/>
    <w:tmpl w:val="496AC43C"/>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692B2D"/>
    <w:multiLevelType w:val="multilevel"/>
    <w:tmpl w:val="25324DE8"/>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C2"/>
    <w:rsid w:val="00004A74"/>
    <w:rsid w:val="000E2BEB"/>
    <w:rsid w:val="001220B6"/>
    <w:rsid w:val="001618F0"/>
    <w:rsid w:val="00860589"/>
    <w:rsid w:val="00911839"/>
    <w:rsid w:val="00B94466"/>
    <w:rsid w:val="00D569DA"/>
    <w:rsid w:val="00DE22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C9C5"/>
  <w15:docId w15:val="{9A88206F-8D84-4934-9361-201ADFA3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Noto Sans CJK SC Regular" w:hAnsi="Arial" w:cs="FreeSans"/>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Times New Roman"/>
      <w:sz w:val="22"/>
      <w:szCs w:val="22"/>
      <w:lang w:bidi="ar-SA"/>
    </w:rPr>
  </w:style>
  <w:style w:type="paragraph" w:styleId="Titre1">
    <w:name w:val="heading 1"/>
    <w:basedOn w:val="Normal"/>
    <w:next w:val="Normal"/>
    <w:uiPriority w:val="9"/>
    <w:qFormat/>
    <w:pPr>
      <w:keepNext/>
      <w:numPr>
        <w:numId w:val="1"/>
      </w:numPr>
      <w:spacing w:before="240" w:after="60"/>
      <w:outlineLvl w:val="0"/>
    </w:pPr>
    <w:rPr>
      <w:rFonts w:ascii="Cambria" w:hAnsi="Cambria"/>
      <w:b/>
      <w:bCs/>
      <w:kern w:val="2"/>
      <w:sz w:val="32"/>
      <w:szCs w:val="32"/>
    </w:rPr>
  </w:style>
  <w:style w:type="paragraph" w:styleId="Titre2">
    <w:name w:val="heading 2"/>
    <w:basedOn w:val="Heading"/>
    <w:next w:val="Normal"/>
    <w:uiPriority w:val="9"/>
    <w:unhideWhenUsed/>
    <w:qFormat/>
    <w:pPr>
      <w:numPr>
        <w:ilvl w:val="1"/>
        <w:numId w:val="1"/>
      </w:numPr>
      <w:spacing w:before="200"/>
      <w:outlineLvl w:val="1"/>
    </w:pPr>
    <w:rPr>
      <w:b/>
      <w:bCs/>
      <w:sz w:val="32"/>
      <w:szCs w:val="32"/>
    </w:rPr>
  </w:style>
  <w:style w:type="paragraph" w:styleId="Titre3">
    <w:name w:val="heading 3"/>
    <w:basedOn w:val="Heading"/>
    <w:next w:val="Normal"/>
    <w:uiPriority w:val="9"/>
    <w:unhideWhenUsed/>
    <w:qFormat/>
    <w:pPr>
      <w:numPr>
        <w:ilvl w:val="2"/>
        <w:numId w:val="1"/>
      </w:numPr>
      <w:spacing w:before="140"/>
      <w:outlineLvl w:val="2"/>
    </w:pPr>
    <w:rPr>
      <w:b/>
      <w:bCs/>
      <w:color w:val="808080"/>
    </w:rPr>
  </w:style>
  <w:style w:type="paragraph" w:styleId="Titre4">
    <w:name w:val="heading 4"/>
    <w:basedOn w:val="Heading"/>
    <w:next w:val="Normal"/>
    <w:uiPriority w:val="9"/>
    <w:unhideWhenUsed/>
    <w:qFormat/>
    <w:pPr>
      <w:numPr>
        <w:ilvl w:val="3"/>
        <w:numId w:val="1"/>
      </w:numPr>
      <w:spacing w:before="120"/>
      <w:outlineLvl w:val="3"/>
    </w:pPr>
    <w:rPr>
      <w:b/>
      <w:bCs/>
      <w:i/>
      <w:iCs/>
      <w:color w:val="808080"/>
      <w:sz w:val="27"/>
      <w:szCs w:val="27"/>
    </w:rPr>
  </w:style>
  <w:style w:type="paragraph" w:styleId="Titre5">
    <w:name w:val="heading 5"/>
    <w:basedOn w:val="Heading"/>
    <w:next w:val="Normal"/>
    <w:uiPriority w:val="9"/>
    <w:unhideWhenUsed/>
    <w:qFormat/>
    <w:pPr>
      <w:numPr>
        <w:ilvl w:val="4"/>
        <w:numId w:val="1"/>
      </w:numPr>
      <w:spacing w:before="120" w:after="60"/>
      <w:outlineLvl w:val="4"/>
    </w:pPr>
    <w:rPr>
      <w:b/>
      <w:bCs/>
      <w:sz w:val="24"/>
      <w:szCs w:val="24"/>
    </w:rPr>
  </w:style>
  <w:style w:type="paragraph" w:styleId="Titre6">
    <w:name w:val="heading 6"/>
    <w:basedOn w:val="Normal"/>
    <w:next w:val="Normal"/>
    <w:uiPriority w:val="9"/>
    <w:unhideWhenUsed/>
    <w:qFormat/>
    <w:pPr>
      <w:keepNext/>
      <w:numPr>
        <w:ilvl w:val="5"/>
        <w:numId w:val="1"/>
      </w:numPr>
      <w:spacing w:before="60" w:after="60"/>
      <w:ind w:left="567" w:firstLine="0"/>
      <w:jc w:val="center"/>
      <w:outlineLvl w:val="5"/>
    </w:pPr>
    <w:rPr>
      <w:rFonts w:ascii="Arial" w:hAnsi="Arial" w:cs="Arial"/>
      <w:bCs/>
      <w:color w:val="FF0000"/>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WW8Num1z0">
    <w:name w:val="WW8Num1z0"/>
    <w:qFormat/>
    <w:rPr>
      <w:rFonts w:ascii="Symbol" w:eastAsia="Calibri" w:hAnsi="Symbol"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eastAsia="Calibri" w:hAnsi="Calibri"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Titre6Car">
    <w:name w:val="Titre 6 Car"/>
    <w:qFormat/>
    <w:rPr>
      <w:rFonts w:ascii="Arial" w:eastAsia="Times New Roman" w:hAnsi="Arial" w:cs="Arial"/>
      <w:bCs/>
      <w:color w:val="FF0000"/>
      <w:sz w:val="36"/>
      <w:szCs w:val="36"/>
      <w:lang w:val="fr-FR"/>
    </w:rPr>
  </w:style>
  <w:style w:type="character" w:customStyle="1" w:styleId="SansinterligneCar">
    <w:name w:val="Sans interligne Car"/>
    <w:qFormat/>
    <w:rPr>
      <w:rFonts w:eastAsia="Calibri"/>
      <w:sz w:val="22"/>
      <w:szCs w:val="22"/>
      <w:lang w:bidi="ar-SA"/>
    </w:rPr>
  </w:style>
  <w:style w:type="character" w:customStyle="1" w:styleId="CorpsdetexteCar">
    <w:name w:val="Corps de texte Car"/>
    <w:qFormat/>
    <w:rPr>
      <w:rFonts w:ascii="Arial" w:eastAsia="Times New Roman" w:hAnsi="Arial" w:cs="Arial"/>
      <w:bCs/>
      <w:sz w:val="16"/>
      <w:szCs w:val="16"/>
      <w:lang w:val="fr-FR"/>
    </w:rPr>
  </w:style>
  <w:style w:type="character" w:customStyle="1" w:styleId="Retraitcorpsdetexte3Car">
    <w:name w:val="Retrait corps de texte 3 Car"/>
    <w:qFormat/>
    <w:rPr>
      <w:rFonts w:ascii="Arial" w:eastAsia="Times New Roman" w:hAnsi="Arial" w:cs="Arial"/>
      <w:bCs/>
      <w:sz w:val="20"/>
      <w:szCs w:val="24"/>
      <w:lang w:val="fr-FR"/>
    </w:rPr>
  </w:style>
  <w:style w:type="character" w:customStyle="1" w:styleId="POINTCONSEILCarCar1">
    <w:name w:val="POINT CONSEIL Car Car1"/>
    <w:qFormat/>
    <w:rPr>
      <w:rFonts w:ascii="Arial" w:hAnsi="Arial" w:cs="Arial"/>
      <w:iCs/>
      <w:lang w:val="fr-FR" w:eastAsia="fr-BE"/>
    </w:rPr>
  </w:style>
  <w:style w:type="character" w:styleId="Accentuation">
    <w:name w:val="Emphasis"/>
    <w:qFormat/>
    <w:rPr>
      <w:b/>
      <w:bCs/>
      <w:i w:val="0"/>
      <w:iCs w:val="0"/>
    </w:rPr>
  </w:style>
  <w:style w:type="character" w:customStyle="1" w:styleId="st1">
    <w:name w:val="st1"/>
    <w:basedOn w:val="Policepardfaut"/>
    <w:qFormat/>
  </w:style>
  <w:style w:type="character" w:customStyle="1" w:styleId="POINTCONSEILCar1">
    <w:name w:val="POINT CONSEIL Car1"/>
    <w:qFormat/>
    <w:rPr>
      <w:rFonts w:ascii="Arial" w:hAnsi="Arial" w:cs="Arial"/>
      <w:iCs/>
      <w:caps/>
    </w:rPr>
  </w:style>
  <w:style w:type="character" w:customStyle="1" w:styleId="TextedebullesCar">
    <w:name w:val="Texte de bulles Car"/>
    <w:qFormat/>
    <w:rPr>
      <w:rFonts w:ascii="Tahoma" w:hAnsi="Tahoma" w:cs="Tahoma"/>
      <w:sz w:val="16"/>
      <w:szCs w:val="16"/>
    </w:rPr>
  </w:style>
  <w:style w:type="character" w:customStyle="1" w:styleId="POINTMINUTECar">
    <w:name w:val="POINT MINUTE Car"/>
    <w:qFormat/>
    <w:rPr>
      <w:rFonts w:ascii="Arial" w:hAnsi="Arial" w:cs="Arial"/>
      <w:b/>
    </w:rPr>
  </w:style>
  <w:style w:type="character" w:customStyle="1" w:styleId="Titre1Car">
    <w:name w:val="Titre 1 Car"/>
    <w:qFormat/>
    <w:rPr>
      <w:rFonts w:ascii="Cambria" w:eastAsia="Times New Roman" w:hAnsi="Cambria" w:cs="Times New Roman"/>
      <w:b/>
      <w:bCs/>
      <w:kern w:val="2"/>
      <w:sz w:val="32"/>
      <w:szCs w:val="32"/>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before="60" w:after="60"/>
      <w:jc w:val="both"/>
    </w:pPr>
    <w:rPr>
      <w:rFonts w:ascii="Arial" w:hAnsi="Arial" w:cs="Arial"/>
      <w:bCs/>
      <w:sz w:val="16"/>
      <w:szCs w:val="16"/>
      <w:lang w:val="fr-FR"/>
    </w:r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spacing w:after="0"/>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ascii="Arial" w:hAnsi="Arial" w:cs="FreeSans"/>
      <w:i/>
      <w:iCs/>
      <w:sz w:val="24"/>
      <w:szCs w:val="24"/>
    </w:rPr>
  </w:style>
  <w:style w:type="paragraph" w:customStyle="1" w:styleId="Index">
    <w:name w:val="Index"/>
    <w:basedOn w:val="Normal"/>
    <w:qFormat/>
    <w:pPr>
      <w:suppressLineNumbers/>
    </w:pPr>
    <w:rPr>
      <w:rFonts w:ascii="Arial" w:hAnsi="Arial" w:cs="FreeSans"/>
    </w:rPr>
  </w:style>
  <w:style w:type="paragraph" w:styleId="Sansinterligne">
    <w:name w:val="No Spacing"/>
    <w:qFormat/>
    <w:pPr>
      <w:jc w:val="both"/>
    </w:pPr>
    <w:rPr>
      <w:rFonts w:ascii="Calibri" w:eastAsia="Calibri" w:hAnsi="Calibri" w:cs="Times New Roman"/>
      <w:sz w:val="22"/>
      <w:szCs w:val="22"/>
      <w:lang w:bidi="ar-SA"/>
    </w:rPr>
  </w:style>
  <w:style w:type="paragraph" w:styleId="Retraitcorpsdetexte3">
    <w:name w:val="Body Text Indent 3"/>
    <w:basedOn w:val="Normal"/>
    <w:qFormat/>
    <w:pPr>
      <w:spacing w:before="60" w:after="60"/>
      <w:ind w:left="284"/>
      <w:jc w:val="both"/>
    </w:pPr>
    <w:rPr>
      <w:rFonts w:ascii="Arial" w:hAnsi="Arial" w:cs="Arial"/>
      <w:bCs/>
      <w:sz w:val="20"/>
      <w:szCs w:val="24"/>
      <w:lang w:val="fr-FR"/>
    </w:rPr>
  </w:style>
  <w:style w:type="paragraph" w:customStyle="1" w:styleId="Texteminute">
    <w:name w:val="Texte minute"/>
    <w:basedOn w:val="Normal"/>
    <w:qFormat/>
    <w:pPr>
      <w:spacing w:before="60" w:after="60"/>
      <w:jc w:val="both"/>
    </w:pPr>
    <w:rPr>
      <w:rFonts w:ascii="Arial" w:hAnsi="Arial" w:cs="Arial"/>
      <w:bCs/>
      <w:sz w:val="20"/>
      <w:szCs w:val="20"/>
      <w:lang w:val="fr-FR"/>
    </w:rPr>
  </w:style>
  <w:style w:type="paragraph" w:customStyle="1" w:styleId="TEXTECOLLEGE">
    <w:name w:val="TEXTE COLLEGE"/>
    <w:basedOn w:val="Normal"/>
    <w:qFormat/>
    <w:pPr>
      <w:spacing w:before="60" w:after="60"/>
      <w:jc w:val="both"/>
    </w:pPr>
    <w:rPr>
      <w:rFonts w:ascii="Arial" w:hAnsi="Arial" w:cs="Arial"/>
      <w:bCs/>
      <w:sz w:val="20"/>
      <w:szCs w:val="20"/>
      <w:lang w:val="fr-FR"/>
    </w:rPr>
  </w:style>
  <w:style w:type="paragraph" w:customStyle="1" w:styleId="POINTCONSEILCarCar">
    <w:name w:val="POINT CONSEIL Car Car"/>
    <w:basedOn w:val="Normal"/>
    <w:qFormat/>
    <w:pPr>
      <w:spacing w:after="0" w:line="240" w:lineRule="auto"/>
      <w:jc w:val="both"/>
    </w:pPr>
    <w:rPr>
      <w:rFonts w:ascii="Arial Black" w:eastAsia="Calibri" w:hAnsi="Arial Black"/>
      <w:i/>
      <w:iCs/>
      <w:caps/>
      <w:sz w:val="18"/>
      <w:szCs w:val="18"/>
      <w:u w:val="single"/>
    </w:rPr>
  </w:style>
  <w:style w:type="paragraph" w:styleId="Paragraphedeliste">
    <w:name w:val="List Paragraph"/>
    <w:basedOn w:val="Normal"/>
    <w:qFormat/>
    <w:pPr>
      <w:spacing w:after="0" w:line="240" w:lineRule="auto"/>
      <w:ind w:left="720"/>
    </w:pPr>
    <w:rPr>
      <w:rFonts w:ascii="Arial" w:eastAsia="Calibri" w:hAnsi="Arial" w:cs="Arial"/>
    </w:rPr>
  </w:style>
  <w:style w:type="paragraph" w:customStyle="1" w:styleId="POINTCOLLEGE">
    <w:name w:val="POINT COLLEGE"/>
    <w:basedOn w:val="Normal"/>
    <w:qFormat/>
    <w:pPr>
      <w:tabs>
        <w:tab w:val="left" w:pos="426"/>
      </w:tabs>
      <w:spacing w:after="0" w:line="240" w:lineRule="auto"/>
      <w:jc w:val="both"/>
    </w:pPr>
    <w:rPr>
      <w:rFonts w:ascii="Arial" w:hAnsi="Arial" w:cs="Arial"/>
      <w:iCs/>
      <w:caps/>
      <w:sz w:val="20"/>
      <w:szCs w:val="20"/>
      <w:lang w:val="fr-FR" w:eastAsia="fr-BE"/>
    </w:rPr>
  </w:style>
  <w:style w:type="paragraph" w:customStyle="1" w:styleId="POINTCONSEILCar">
    <w:name w:val="POINT CONSEIL Car"/>
    <w:basedOn w:val="Normal"/>
    <w:qFormat/>
    <w:pPr>
      <w:spacing w:after="0" w:line="240" w:lineRule="auto"/>
      <w:ind w:left="57"/>
      <w:jc w:val="both"/>
    </w:pPr>
    <w:rPr>
      <w:rFonts w:ascii="Arial" w:hAnsi="Arial" w:cs="Arial"/>
      <w:iCs/>
      <w:sz w:val="20"/>
      <w:szCs w:val="20"/>
      <w:lang w:val="fr-FR" w:eastAsia="fr-BE"/>
    </w:rPr>
  </w:style>
  <w:style w:type="paragraph" w:customStyle="1" w:styleId="POINTCONSEIL">
    <w:name w:val="POINT CONSEIL"/>
    <w:basedOn w:val="Normal"/>
    <w:qFormat/>
    <w:pPr>
      <w:spacing w:after="0" w:line="240" w:lineRule="auto"/>
      <w:jc w:val="both"/>
    </w:pPr>
    <w:rPr>
      <w:rFonts w:ascii="Arial" w:hAnsi="Arial" w:cs="Arial"/>
      <w:iCs/>
      <w:caps/>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customStyle="1" w:styleId="POINTMINUTE">
    <w:name w:val="POINT MINUTE"/>
    <w:qFormat/>
    <w:pPr>
      <w:jc w:val="both"/>
    </w:pPr>
    <w:rPr>
      <w:rFonts w:eastAsia="Times New Roman" w:cs="Arial"/>
      <w:b/>
      <w:sz w:val="20"/>
      <w:szCs w:val="20"/>
      <w:lang w:bidi="ar-SA"/>
    </w:rPr>
  </w:style>
  <w:style w:type="paragraph" w:customStyle="1" w:styleId="TEXTECONSEIL">
    <w:name w:val="TEXTE CONSEIL"/>
    <w:basedOn w:val="Normal"/>
    <w:qFormat/>
    <w:pPr>
      <w:spacing w:after="0" w:line="240" w:lineRule="auto"/>
      <w:jc w:val="both"/>
    </w:pPr>
    <w:rPr>
      <w:rFonts w:ascii="Arial Black" w:hAnsi="Arial Black" w:cs="Arial Black"/>
      <w:i/>
      <w:iCs/>
      <w:lang w:val="fr-FR" w:eastAsia="fr-BE"/>
    </w:r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2747</Words>
  <Characters>15109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tmpwWqHB8</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tmpwWqHB8</dc:title>
  <dc:subject/>
  <dc:creator>LL</dc:creator>
  <dc:description/>
  <cp:lastModifiedBy>sandra vandebroek</cp:lastModifiedBy>
  <cp:revision>3</cp:revision>
  <cp:lastPrinted>2017-03-14T15:45:00Z</cp:lastPrinted>
  <dcterms:created xsi:type="dcterms:W3CDTF">2021-11-17T06:35:00Z</dcterms:created>
  <dcterms:modified xsi:type="dcterms:W3CDTF">2021-11-17T07:33:00Z</dcterms:modified>
  <dc:language>en-US</dc:language>
</cp:coreProperties>
</file>